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E0FD8" w14:textId="77777777" w:rsidR="000A5150" w:rsidRPr="00005C1A" w:rsidRDefault="000A5150" w:rsidP="000A5150">
      <w:pPr>
        <w:spacing w:line="240" w:lineRule="auto"/>
        <w:jc w:val="center"/>
        <w:rPr>
          <w:b/>
          <w:sz w:val="32"/>
          <w:szCs w:val="32"/>
        </w:rPr>
      </w:pPr>
      <w:r w:rsidRPr="00005C1A">
        <w:rPr>
          <w:b/>
          <w:sz w:val="32"/>
          <w:szCs w:val="32"/>
        </w:rPr>
        <w:t>Guidelines for</w:t>
      </w:r>
    </w:p>
    <w:p w14:paraId="46C541F2" w14:textId="79CDBC07" w:rsidR="00F51D05" w:rsidRPr="00005C1A" w:rsidRDefault="006D4752" w:rsidP="006D4752">
      <w:pPr>
        <w:spacing w:line="240" w:lineRule="auto"/>
        <w:jc w:val="center"/>
        <w:rPr>
          <w:b/>
          <w:sz w:val="32"/>
          <w:szCs w:val="32"/>
        </w:rPr>
      </w:pPr>
      <w:r>
        <w:rPr>
          <w:b/>
          <w:sz w:val="32"/>
          <w:szCs w:val="32"/>
        </w:rPr>
        <w:t xml:space="preserve">Flower Arranging </w:t>
      </w:r>
      <w:r w:rsidR="00F51D05" w:rsidRPr="00005C1A">
        <w:rPr>
          <w:b/>
          <w:sz w:val="32"/>
          <w:szCs w:val="32"/>
        </w:rPr>
        <w:t>Volunteer</w:t>
      </w:r>
    </w:p>
    <w:p w14:paraId="7FEE25D1" w14:textId="77777777" w:rsidR="000A5150" w:rsidRPr="00005C1A" w:rsidRDefault="000A5150" w:rsidP="000A5150">
      <w:pPr>
        <w:spacing w:line="240" w:lineRule="auto"/>
        <w:rPr>
          <w:szCs w:val="24"/>
        </w:rPr>
      </w:pPr>
    </w:p>
    <w:p w14:paraId="6E2DCC57" w14:textId="270EFFB2" w:rsidR="000A5150" w:rsidRPr="00005C1A" w:rsidRDefault="000A5150" w:rsidP="000A5150">
      <w:pPr>
        <w:spacing w:line="240" w:lineRule="auto"/>
        <w:rPr>
          <w:sz w:val="22"/>
        </w:rPr>
      </w:pPr>
      <w:r w:rsidRPr="00005C1A">
        <w:rPr>
          <w:sz w:val="22"/>
        </w:rPr>
        <w:t xml:space="preserve">Volunteers are an important part of our service and we would be unable to offer the range of services we do without their support, for which we are very grateful.  There are volunteers in all areas of Weldmar and we have written some guidelines of our expectations of those volunteers whose work involves direct contact with patients/carers/the public/supporters.  </w:t>
      </w:r>
    </w:p>
    <w:p w14:paraId="6E052AE7" w14:textId="77777777" w:rsidR="000A5150" w:rsidRPr="00005C1A" w:rsidRDefault="000A5150" w:rsidP="000A5150">
      <w:pPr>
        <w:spacing w:line="240" w:lineRule="auto"/>
        <w:rPr>
          <w:sz w:val="22"/>
        </w:rPr>
      </w:pPr>
    </w:p>
    <w:p w14:paraId="574BBF27" w14:textId="77777777" w:rsidR="000A5150" w:rsidRPr="00005C1A" w:rsidRDefault="000A5150" w:rsidP="000A5150">
      <w:pPr>
        <w:spacing w:line="240" w:lineRule="auto"/>
        <w:rPr>
          <w:sz w:val="22"/>
        </w:rPr>
      </w:pPr>
      <w:r w:rsidRPr="00005C1A">
        <w:rPr>
          <w:sz w:val="22"/>
        </w:rPr>
        <w:t>The guidelines reflect the values of the charity so we can work together as a team.  In the future, to meet expected demand, we need staff and volunteers to be as flexible as possible in what they offer.  Please discuss these guidelines with your Lead/Line Manager.</w:t>
      </w:r>
    </w:p>
    <w:p w14:paraId="0FF10FEA" w14:textId="77777777" w:rsidR="000A5150" w:rsidRPr="00005C1A" w:rsidRDefault="000A5150" w:rsidP="000A5150">
      <w:pPr>
        <w:spacing w:line="240" w:lineRule="auto"/>
        <w:rPr>
          <w:b/>
          <w:sz w:val="22"/>
          <w:u w:val="single"/>
        </w:rPr>
      </w:pPr>
    </w:p>
    <w:p w14:paraId="2DFC4832" w14:textId="77777777" w:rsidR="000A5150" w:rsidRPr="00005C1A" w:rsidRDefault="000A5150" w:rsidP="000A5150">
      <w:pPr>
        <w:spacing w:line="240" w:lineRule="auto"/>
        <w:rPr>
          <w:b/>
          <w:sz w:val="22"/>
          <w:u w:val="single"/>
        </w:rPr>
      </w:pPr>
      <w:r w:rsidRPr="00005C1A">
        <w:rPr>
          <w:b/>
          <w:sz w:val="22"/>
          <w:u w:val="single"/>
        </w:rPr>
        <w:t>PURPOSE OF ROLE</w:t>
      </w:r>
    </w:p>
    <w:p w14:paraId="426A64E1" w14:textId="77777777" w:rsidR="000A5150" w:rsidRPr="00005C1A" w:rsidRDefault="000A5150" w:rsidP="000A5150">
      <w:pPr>
        <w:spacing w:line="240" w:lineRule="auto"/>
        <w:rPr>
          <w:sz w:val="22"/>
        </w:rPr>
      </w:pPr>
    </w:p>
    <w:p w14:paraId="06ACE6DB" w14:textId="77777777" w:rsidR="000A5150" w:rsidRPr="00005C1A" w:rsidRDefault="000A5150" w:rsidP="000A5150">
      <w:pPr>
        <w:spacing w:line="240" w:lineRule="auto"/>
        <w:rPr>
          <w:b/>
          <w:sz w:val="22"/>
        </w:rPr>
      </w:pPr>
      <w:r w:rsidRPr="00005C1A">
        <w:rPr>
          <w:b/>
          <w:sz w:val="22"/>
        </w:rPr>
        <w:t>1.  Aim</w:t>
      </w:r>
    </w:p>
    <w:p w14:paraId="3A00A326" w14:textId="2658208C" w:rsidR="006D4752" w:rsidRPr="00A328C3" w:rsidRDefault="006D4752" w:rsidP="006D4752">
      <w:pPr>
        <w:spacing w:line="240" w:lineRule="auto"/>
        <w:rPr>
          <w:sz w:val="22"/>
        </w:rPr>
      </w:pPr>
      <w:r w:rsidRPr="00A328C3">
        <w:rPr>
          <w:sz w:val="22"/>
        </w:rPr>
        <w:t xml:space="preserve">The aim of a flower arranging volunteer is to work with flowers donated to </w:t>
      </w:r>
      <w:r>
        <w:rPr>
          <w:sz w:val="22"/>
        </w:rPr>
        <w:t>the Inpatient Unit</w:t>
      </w:r>
      <w:r w:rsidRPr="00A328C3">
        <w:rPr>
          <w:sz w:val="22"/>
        </w:rPr>
        <w:t xml:space="preserve"> to produce arrangements which delight our patients and their families.  Flowers are so sensual, and their vibrant colours, evocative perfume and variety of textures really do uplift all those who enjoy them.</w:t>
      </w:r>
    </w:p>
    <w:p w14:paraId="392C1A38" w14:textId="77777777" w:rsidR="000A5150" w:rsidRPr="00005C1A" w:rsidRDefault="000A5150" w:rsidP="000A5150">
      <w:pPr>
        <w:spacing w:line="240" w:lineRule="auto"/>
        <w:rPr>
          <w:b/>
          <w:sz w:val="22"/>
          <w:u w:val="single"/>
        </w:rPr>
      </w:pPr>
    </w:p>
    <w:p w14:paraId="6BF6AAEF" w14:textId="77777777" w:rsidR="000A5150" w:rsidRPr="00005C1A" w:rsidRDefault="000A5150" w:rsidP="000A5150">
      <w:pPr>
        <w:spacing w:line="240" w:lineRule="auto"/>
        <w:rPr>
          <w:b/>
          <w:sz w:val="22"/>
        </w:rPr>
      </w:pPr>
      <w:r w:rsidRPr="00005C1A">
        <w:rPr>
          <w:b/>
          <w:sz w:val="22"/>
        </w:rPr>
        <w:t>2.  Responsibilities and Boundaries</w:t>
      </w:r>
    </w:p>
    <w:p w14:paraId="710895CC" w14:textId="38552D93" w:rsidR="000A5150" w:rsidRPr="00005C1A" w:rsidRDefault="000A5150" w:rsidP="000A5150">
      <w:pPr>
        <w:spacing w:line="240" w:lineRule="auto"/>
        <w:rPr>
          <w:sz w:val="22"/>
        </w:rPr>
      </w:pPr>
      <w:r w:rsidRPr="00005C1A">
        <w:rPr>
          <w:sz w:val="22"/>
        </w:rPr>
        <w:t>It is important that volunteers maintain appropriate boundaries in relationships with patients/carers/the public/supporters.  Boundaries define the limits of behaviour; boundaries are based on trust and respect; volunteers must guard against breaches of confidentiality by protecting information from improper disclosure at all times.</w:t>
      </w:r>
    </w:p>
    <w:p w14:paraId="7167A06D" w14:textId="77777777" w:rsidR="000A5150" w:rsidRPr="00005C1A" w:rsidRDefault="000A5150" w:rsidP="000A5150">
      <w:pPr>
        <w:spacing w:line="240" w:lineRule="auto"/>
        <w:rPr>
          <w:sz w:val="22"/>
        </w:rPr>
      </w:pPr>
    </w:p>
    <w:p w14:paraId="2F827667" w14:textId="77777777" w:rsidR="000A5150" w:rsidRPr="00005C1A" w:rsidRDefault="000A5150" w:rsidP="000A5150">
      <w:pPr>
        <w:spacing w:line="240" w:lineRule="auto"/>
        <w:rPr>
          <w:sz w:val="22"/>
        </w:rPr>
      </w:pPr>
      <w:r w:rsidRPr="00005C1A">
        <w:rPr>
          <w:sz w:val="22"/>
        </w:rPr>
        <w:t xml:space="preserve">Relevant Weldmar Policies and Guidelines are available from your Lead/Line Manager or People Services Department. </w:t>
      </w:r>
    </w:p>
    <w:p w14:paraId="3B050A2F" w14:textId="77777777" w:rsidR="000A5150" w:rsidRPr="00005C1A" w:rsidRDefault="000A5150" w:rsidP="000A5150">
      <w:pPr>
        <w:spacing w:line="240" w:lineRule="auto"/>
        <w:rPr>
          <w:sz w:val="22"/>
        </w:rPr>
      </w:pPr>
    </w:p>
    <w:p w14:paraId="4B6492D4" w14:textId="77777777" w:rsidR="000A5150" w:rsidRPr="00005C1A" w:rsidRDefault="000A5150" w:rsidP="000A5150">
      <w:pPr>
        <w:spacing w:line="240" w:lineRule="auto"/>
        <w:rPr>
          <w:rFonts w:cs="Arial"/>
          <w:sz w:val="22"/>
        </w:rPr>
      </w:pPr>
      <w:r w:rsidRPr="00005C1A">
        <w:rPr>
          <w:sz w:val="22"/>
        </w:rPr>
        <w:t xml:space="preserve">Reimbursement of travel expenses/materials for the role as agreed in advance with your Lead/Line Manager.  </w:t>
      </w:r>
      <w:proofErr w:type="gramStart"/>
      <w:r w:rsidRPr="00005C1A">
        <w:rPr>
          <w:sz w:val="22"/>
        </w:rPr>
        <w:t>However</w:t>
      </w:r>
      <w:proofErr w:type="gramEnd"/>
      <w:r w:rsidRPr="00005C1A">
        <w:rPr>
          <w:sz w:val="22"/>
        </w:rPr>
        <w:t xml:space="preserve"> </w:t>
      </w:r>
      <w:r w:rsidRPr="00005C1A">
        <w:rPr>
          <w:rFonts w:cs="Arial"/>
          <w:sz w:val="22"/>
        </w:rPr>
        <w:t>Weldmar will only reimburse mileage expenses for volunteer drivers, and for volunteers visiting patients/carers in their own home.</w:t>
      </w:r>
    </w:p>
    <w:p w14:paraId="6C619C1D" w14:textId="77777777" w:rsidR="000A5150" w:rsidRPr="00005C1A" w:rsidRDefault="000A5150" w:rsidP="000A5150">
      <w:pPr>
        <w:spacing w:line="240" w:lineRule="auto"/>
        <w:rPr>
          <w:b/>
          <w:sz w:val="22"/>
          <w:u w:val="single"/>
        </w:rPr>
      </w:pPr>
      <w:r w:rsidRPr="00005C1A">
        <w:rPr>
          <w:b/>
          <w:sz w:val="22"/>
          <w:u w:val="single"/>
        </w:rPr>
        <w:t xml:space="preserve"> </w:t>
      </w:r>
    </w:p>
    <w:p w14:paraId="77AF0136" w14:textId="77777777" w:rsidR="000A5150" w:rsidRPr="00005C1A" w:rsidRDefault="000A5150" w:rsidP="000A5150">
      <w:pPr>
        <w:spacing w:line="240" w:lineRule="auto"/>
        <w:rPr>
          <w:b/>
          <w:sz w:val="22"/>
          <w:u w:val="single"/>
        </w:rPr>
      </w:pPr>
      <w:r w:rsidRPr="00005C1A">
        <w:rPr>
          <w:b/>
          <w:sz w:val="22"/>
          <w:u w:val="single"/>
        </w:rPr>
        <w:t>EXPECTATIONS</w:t>
      </w:r>
    </w:p>
    <w:p w14:paraId="0FCE7E6A" w14:textId="77777777" w:rsidR="000A5150" w:rsidRPr="00005C1A" w:rsidRDefault="000A5150" w:rsidP="000A5150">
      <w:pPr>
        <w:spacing w:line="240" w:lineRule="auto"/>
        <w:rPr>
          <w:b/>
          <w:sz w:val="22"/>
        </w:rPr>
      </w:pPr>
    </w:p>
    <w:p w14:paraId="7FD45D7B" w14:textId="77777777" w:rsidR="000A5150" w:rsidRPr="00005C1A" w:rsidRDefault="000A5150" w:rsidP="000A5150">
      <w:pPr>
        <w:spacing w:line="240" w:lineRule="auto"/>
        <w:rPr>
          <w:b/>
          <w:sz w:val="22"/>
        </w:rPr>
      </w:pPr>
      <w:r w:rsidRPr="00005C1A">
        <w:rPr>
          <w:b/>
          <w:sz w:val="22"/>
        </w:rPr>
        <w:t>1.  Ambassador for Weldmar</w:t>
      </w:r>
    </w:p>
    <w:p w14:paraId="111321A3" w14:textId="77777777" w:rsidR="000A5150" w:rsidRPr="00005C1A" w:rsidRDefault="000A5150" w:rsidP="000A5150">
      <w:pPr>
        <w:pStyle w:val="ListParagraph"/>
        <w:spacing w:line="240" w:lineRule="auto"/>
        <w:ind w:left="0"/>
        <w:rPr>
          <w:sz w:val="22"/>
        </w:rPr>
      </w:pPr>
      <w:r w:rsidRPr="00005C1A">
        <w:rPr>
          <w:sz w:val="22"/>
        </w:rPr>
        <w:t>All staff and volunteers are ambassadors for the charity seen as working for the charity.  We rely on you to positively promote the reputation of the organisation at all times.</w:t>
      </w:r>
    </w:p>
    <w:p w14:paraId="25FE17B3" w14:textId="77777777" w:rsidR="000A5150" w:rsidRPr="00005C1A" w:rsidRDefault="000A5150" w:rsidP="000A5150">
      <w:pPr>
        <w:pStyle w:val="ListParagraph"/>
        <w:spacing w:line="240" w:lineRule="auto"/>
        <w:ind w:left="0"/>
        <w:rPr>
          <w:sz w:val="22"/>
        </w:rPr>
      </w:pPr>
    </w:p>
    <w:p w14:paraId="1FDFEB52" w14:textId="77777777" w:rsidR="000A5150" w:rsidRPr="00005C1A" w:rsidRDefault="000A5150" w:rsidP="000A5150">
      <w:pPr>
        <w:spacing w:line="240" w:lineRule="auto"/>
        <w:rPr>
          <w:rFonts w:cs="Arial"/>
          <w:sz w:val="22"/>
        </w:rPr>
      </w:pPr>
      <w:r w:rsidRPr="00005C1A">
        <w:rPr>
          <w:rFonts w:cs="Arial"/>
          <w:sz w:val="22"/>
        </w:rPr>
        <w:t>In our endeavour to celebrate the contribution made by volunteers at Weldmar Hospicecare, please be aware photos may be taken at various times throughout your volunteering with us which may be used online or in printed materials. As signing up as a volunteer, you are confirming that you agree to this however if you wish to discuss this further, please contact Caroline Munslow, Volunteer Services Lead on 01305 756930.</w:t>
      </w:r>
    </w:p>
    <w:p w14:paraId="6C537297" w14:textId="77777777" w:rsidR="000A5150" w:rsidRPr="00005C1A" w:rsidRDefault="000A5150" w:rsidP="000A5150">
      <w:pPr>
        <w:spacing w:after="160" w:line="259" w:lineRule="auto"/>
        <w:rPr>
          <w:rFonts w:ascii="Calibri" w:hAnsi="Calibri" w:cs="Calibri"/>
        </w:rPr>
      </w:pPr>
      <w:r w:rsidRPr="00005C1A">
        <w:rPr>
          <w:rFonts w:ascii="Calibri" w:hAnsi="Calibri" w:cs="Calibri"/>
        </w:rPr>
        <w:br w:type="page"/>
      </w:r>
    </w:p>
    <w:p w14:paraId="586007D6" w14:textId="77777777" w:rsidR="000A5150" w:rsidRPr="00005C1A" w:rsidRDefault="000A5150" w:rsidP="000A5150">
      <w:pPr>
        <w:spacing w:line="240" w:lineRule="auto"/>
        <w:rPr>
          <w:rFonts w:cs="Arial"/>
          <w:b/>
          <w:sz w:val="22"/>
        </w:rPr>
      </w:pPr>
      <w:r w:rsidRPr="00005C1A">
        <w:rPr>
          <w:rFonts w:cs="Arial"/>
          <w:b/>
          <w:sz w:val="22"/>
        </w:rPr>
        <w:lastRenderedPageBreak/>
        <w:t>2.  Equality, Diversity and Inclusion</w:t>
      </w:r>
    </w:p>
    <w:p w14:paraId="771975AE" w14:textId="77777777" w:rsidR="000A5150" w:rsidRPr="00005C1A" w:rsidRDefault="000A5150" w:rsidP="000A5150">
      <w:pPr>
        <w:spacing w:line="240" w:lineRule="auto"/>
        <w:rPr>
          <w:rFonts w:eastAsia="Calibri" w:cs="Arial"/>
          <w:sz w:val="22"/>
        </w:rPr>
      </w:pPr>
      <w:r w:rsidRPr="00005C1A">
        <w:rPr>
          <w:rFonts w:cs="Arial"/>
          <w:sz w:val="22"/>
        </w:rPr>
        <w:t xml:space="preserve">The charity recognises and respects the difference of each individual.  It is committed to equality in all areas of employment, volunteering and service delivery.  The charity promotes inclusion by </w:t>
      </w:r>
      <w:r w:rsidRPr="00005C1A">
        <w:rPr>
          <w:rFonts w:eastAsia="Calibri" w:cs="Arial"/>
          <w:sz w:val="22"/>
        </w:rPr>
        <w:t xml:space="preserve">creating environments in which any individual or group are welcomed, respected, supported and valued.  </w:t>
      </w:r>
    </w:p>
    <w:p w14:paraId="26C4855B" w14:textId="77777777" w:rsidR="000A5150" w:rsidRPr="00005C1A" w:rsidRDefault="000A5150" w:rsidP="000A5150">
      <w:pPr>
        <w:spacing w:line="240" w:lineRule="auto"/>
        <w:rPr>
          <w:sz w:val="22"/>
        </w:rPr>
      </w:pPr>
    </w:p>
    <w:p w14:paraId="5C3CB253" w14:textId="77777777" w:rsidR="000A5150" w:rsidRPr="00005C1A" w:rsidRDefault="000A5150" w:rsidP="000A5150">
      <w:pPr>
        <w:spacing w:line="240" w:lineRule="auto"/>
        <w:rPr>
          <w:b/>
          <w:sz w:val="22"/>
        </w:rPr>
      </w:pPr>
      <w:r w:rsidRPr="00005C1A">
        <w:rPr>
          <w:b/>
          <w:sz w:val="22"/>
        </w:rPr>
        <w:t>3.  Confidentiality</w:t>
      </w:r>
    </w:p>
    <w:p w14:paraId="1F91F1D2" w14:textId="77777777" w:rsidR="000A5150" w:rsidRPr="00005C1A" w:rsidRDefault="000A5150" w:rsidP="000A5150">
      <w:pPr>
        <w:spacing w:line="240" w:lineRule="auto"/>
        <w:rPr>
          <w:sz w:val="22"/>
        </w:rPr>
      </w:pPr>
      <w:r w:rsidRPr="00005C1A">
        <w:rPr>
          <w:sz w:val="22"/>
        </w:rPr>
        <w:t xml:space="preserve">The charity considers the upholding of confidentiality by its staff and volunteers to be of prime importance.  All volunteers are required to sign a form relating to confidentiality, and any breach could lead to cessation of their voluntary services.  </w:t>
      </w:r>
    </w:p>
    <w:p w14:paraId="3CF6CCB2" w14:textId="77777777" w:rsidR="000A5150" w:rsidRPr="00005C1A" w:rsidRDefault="000A5150" w:rsidP="000A5150">
      <w:pPr>
        <w:rPr>
          <w:sz w:val="22"/>
        </w:rPr>
      </w:pPr>
    </w:p>
    <w:p w14:paraId="6317A679" w14:textId="77777777" w:rsidR="000A5150" w:rsidRPr="00005C1A" w:rsidRDefault="000A5150" w:rsidP="000A5150">
      <w:pPr>
        <w:spacing w:line="240" w:lineRule="auto"/>
        <w:rPr>
          <w:b/>
          <w:sz w:val="22"/>
        </w:rPr>
      </w:pPr>
      <w:r w:rsidRPr="00005C1A">
        <w:rPr>
          <w:b/>
          <w:sz w:val="22"/>
        </w:rPr>
        <w:t>4.  Raising Concerns</w:t>
      </w:r>
    </w:p>
    <w:p w14:paraId="1D5A59AF" w14:textId="77777777" w:rsidR="000A5150" w:rsidRPr="00005C1A" w:rsidRDefault="000A5150" w:rsidP="000A5150">
      <w:pPr>
        <w:spacing w:line="240" w:lineRule="auto"/>
        <w:rPr>
          <w:sz w:val="22"/>
        </w:rPr>
      </w:pPr>
      <w:r w:rsidRPr="00005C1A">
        <w:rPr>
          <w:sz w:val="22"/>
        </w:rPr>
        <w:t>We encourage feedback, positive or negative, from our patients/carers/the public/supporters, which in turn helps us improve and develop the charity.</w:t>
      </w:r>
    </w:p>
    <w:p w14:paraId="2E2F4D5E" w14:textId="77777777" w:rsidR="000A5150" w:rsidRPr="00005C1A" w:rsidRDefault="000A5150" w:rsidP="000A5150">
      <w:pPr>
        <w:spacing w:line="240" w:lineRule="auto"/>
        <w:rPr>
          <w:sz w:val="22"/>
        </w:rPr>
      </w:pPr>
      <w:r w:rsidRPr="00005C1A">
        <w:rPr>
          <w:sz w:val="22"/>
        </w:rPr>
        <w:t xml:space="preserve">Volunteers with a compliment, complaint or suggestion for development are encouraged to discuss this with their Lead/Line Manager in the first instance.  </w:t>
      </w:r>
    </w:p>
    <w:p w14:paraId="67B7CADD" w14:textId="77777777" w:rsidR="000A5150" w:rsidRPr="00005C1A" w:rsidRDefault="000A5150" w:rsidP="000A5150">
      <w:pPr>
        <w:spacing w:line="240" w:lineRule="auto"/>
        <w:rPr>
          <w:sz w:val="22"/>
        </w:rPr>
      </w:pPr>
    </w:p>
    <w:p w14:paraId="10EE7793" w14:textId="77777777" w:rsidR="000A5150" w:rsidRPr="00005C1A" w:rsidRDefault="000A5150" w:rsidP="000A5150">
      <w:pPr>
        <w:spacing w:line="240" w:lineRule="auto"/>
        <w:rPr>
          <w:sz w:val="22"/>
        </w:rPr>
      </w:pPr>
      <w:r w:rsidRPr="00005C1A">
        <w:rPr>
          <w:sz w:val="22"/>
        </w:rPr>
        <w:t>Alternatively, complete a Reflections leaflet, or contact a member of the Volunteer Forum.  Verbal or written complaints must be addressed to the Chief Executive in line with the Complaints Policy.</w:t>
      </w:r>
    </w:p>
    <w:p w14:paraId="276DFC79" w14:textId="77777777" w:rsidR="000A5150" w:rsidRPr="00005C1A" w:rsidRDefault="000A5150" w:rsidP="000A5150">
      <w:pPr>
        <w:spacing w:line="240" w:lineRule="auto"/>
        <w:rPr>
          <w:b/>
          <w:sz w:val="22"/>
        </w:rPr>
      </w:pPr>
    </w:p>
    <w:p w14:paraId="417B7F08" w14:textId="77777777" w:rsidR="000A5150" w:rsidRPr="00005C1A" w:rsidRDefault="000A5150" w:rsidP="000A5150">
      <w:pPr>
        <w:spacing w:line="240" w:lineRule="auto"/>
        <w:rPr>
          <w:b/>
          <w:sz w:val="22"/>
        </w:rPr>
      </w:pPr>
      <w:r w:rsidRPr="00005C1A">
        <w:rPr>
          <w:b/>
          <w:sz w:val="22"/>
        </w:rPr>
        <w:t>5.  Qualifications (if necessary)</w:t>
      </w:r>
    </w:p>
    <w:p w14:paraId="392C2065" w14:textId="77777777" w:rsidR="00DF6381" w:rsidRPr="00A328C3" w:rsidRDefault="00DF6381" w:rsidP="00DF6381">
      <w:pPr>
        <w:pStyle w:val="ListParagraph"/>
        <w:spacing w:line="240" w:lineRule="auto"/>
        <w:ind w:left="0"/>
        <w:rPr>
          <w:sz w:val="22"/>
        </w:rPr>
      </w:pPr>
      <w:r w:rsidRPr="00A328C3">
        <w:rPr>
          <w:sz w:val="22"/>
        </w:rPr>
        <w:t>Basic knowledge and passion for flower arranging</w:t>
      </w:r>
    </w:p>
    <w:p w14:paraId="41CED213" w14:textId="77777777" w:rsidR="000A5150" w:rsidRPr="00005C1A" w:rsidRDefault="000A5150" w:rsidP="000A5150">
      <w:pPr>
        <w:pStyle w:val="ListParagraph"/>
        <w:spacing w:line="240" w:lineRule="auto"/>
        <w:ind w:left="0"/>
        <w:rPr>
          <w:sz w:val="22"/>
        </w:rPr>
      </w:pPr>
    </w:p>
    <w:p w14:paraId="365DE8D0" w14:textId="77777777" w:rsidR="000A5150" w:rsidRPr="00005C1A" w:rsidRDefault="000A5150" w:rsidP="000A5150">
      <w:pPr>
        <w:spacing w:line="240" w:lineRule="auto"/>
        <w:rPr>
          <w:b/>
          <w:sz w:val="22"/>
        </w:rPr>
      </w:pPr>
      <w:r w:rsidRPr="00005C1A">
        <w:rPr>
          <w:b/>
          <w:sz w:val="22"/>
        </w:rPr>
        <w:t>6.  Skills and Experience</w:t>
      </w:r>
    </w:p>
    <w:p w14:paraId="4EF0E242" w14:textId="77777777" w:rsidR="00DF6381" w:rsidRPr="00A328C3" w:rsidRDefault="00DF6381" w:rsidP="00DF6381">
      <w:pPr>
        <w:pStyle w:val="ListParagraph"/>
        <w:numPr>
          <w:ilvl w:val="0"/>
          <w:numId w:val="3"/>
        </w:numPr>
        <w:spacing w:line="240" w:lineRule="auto"/>
        <w:rPr>
          <w:sz w:val="22"/>
        </w:rPr>
      </w:pPr>
      <w:r w:rsidRPr="00A328C3">
        <w:rPr>
          <w:sz w:val="22"/>
        </w:rPr>
        <w:t>Good interpersonal skills</w:t>
      </w:r>
    </w:p>
    <w:p w14:paraId="0A24D2CD" w14:textId="77777777" w:rsidR="00DF6381" w:rsidRPr="00A328C3" w:rsidRDefault="00DF6381" w:rsidP="00DF6381">
      <w:pPr>
        <w:pStyle w:val="ListParagraph"/>
        <w:numPr>
          <w:ilvl w:val="0"/>
          <w:numId w:val="3"/>
        </w:numPr>
        <w:spacing w:line="240" w:lineRule="auto"/>
        <w:rPr>
          <w:sz w:val="22"/>
        </w:rPr>
      </w:pPr>
      <w:r w:rsidRPr="00A328C3">
        <w:rPr>
          <w:sz w:val="22"/>
        </w:rPr>
        <w:t>Good understanding of and adherence to health and safety issues</w:t>
      </w:r>
    </w:p>
    <w:p w14:paraId="41B7A743" w14:textId="77777777" w:rsidR="00DF6381" w:rsidRPr="00A328C3" w:rsidRDefault="00DF6381" w:rsidP="00DF6381">
      <w:pPr>
        <w:pStyle w:val="ListParagraph"/>
        <w:numPr>
          <w:ilvl w:val="0"/>
          <w:numId w:val="3"/>
        </w:numPr>
        <w:spacing w:line="240" w:lineRule="auto"/>
        <w:rPr>
          <w:sz w:val="22"/>
        </w:rPr>
      </w:pPr>
      <w:r w:rsidRPr="00A328C3">
        <w:rPr>
          <w:sz w:val="22"/>
        </w:rPr>
        <w:t>Non-judgemental attitude and ability to embrace equality and respect diversity</w:t>
      </w:r>
    </w:p>
    <w:p w14:paraId="3D98964C" w14:textId="77777777" w:rsidR="00DF6381" w:rsidRPr="00A328C3" w:rsidRDefault="00DF6381" w:rsidP="00DF6381">
      <w:pPr>
        <w:pStyle w:val="ListParagraph"/>
        <w:numPr>
          <w:ilvl w:val="0"/>
          <w:numId w:val="3"/>
        </w:numPr>
        <w:spacing w:line="240" w:lineRule="auto"/>
        <w:rPr>
          <w:sz w:val="22"/>
        </w:rPr>
      </w:pPr>
      <w:r w:rsidRPr="00A328C3">
        <w:rPr>
          <w:sz w:val="22"/>
        </w:rPr>
        <w:t xml:space="preserve">Report any concerns you have about the wellbeing of a patient/carer to the </w:t>
      </w:r>
    </w:p>
    <w:p w14:paraId="21CABD19" w14:textId="77777777" w:rsidR="00DF6381" w:rsidRPr="00A328C3" w:rsidRDefault="00DF6381" w:rsidP="00DF6381">
      <w:pPr>
        <w:spacing w:line="240" w:lineRule="auto"/>
        <w:ind w:firstLine="720"/>
        <w:rPr>
          <w:sz w:val="22"/>
        </w:rPr>
      </w:pPr>
      <w:r w:rsidRPr="00A328C3">
        <w:rPr>
          <w:sz w:val="22"/>
        </w:rPr>
        <w:t>Lead/Line Manager without delay</w:t>
      </w:r>
    </w:p>
    <w:p w14:paraId="79C5399A" w14:textId="77777777" w:rsidR="00DF6381" w:rsidRPr="00A328C3" w:rsidRDefault="00DF6381" w:rsidP="00DF6381">
      <w:pPr>
        <w:pStyle w:val="ListParagraph"/>
        <w:numPr>
          <w:ilvl w:val="0"/>
          <w:numId w:val="3"/>
        </w:numPr>
        <w:spacing w:line="240" w:lineRule="auto"/>
        <w:rPr>
          <w:sz w:val="22"/>
        </w:rPr>
      </w:pPr>
      <w:r w:rsidRPr="00A328C3">
        <w:rPr>
          <w:sz w:val="22"/>
        </w:rPr>
        <w:t>Reliable and trustworthy</w:t>
      </w:r>
    </w:p>
    <w:p w14:paraId="1E3FBAC4" w14:textId="77777777" w:rsidR="00DF6381" w:rsidRPr="00A328C3" w:rsidRDefault="00DF6381" w:rsidP="00DF6381">
      <w:pPr>
        <w:pStyle w:val="ListParagraph"/>
        <w:numPr>
          <w:ilvl w:val="0"/>
          <w:numId w:val="3"/>
        </w:numPr>
        <w:spacing w:line="240" w:lineRule="auto"/>
        <w:rPr>
          <w:sz w:val="22"/>
        </w:rPr>
      </w:pPr>
      <w:r w:rsidRPr="00A328C3">
        <w:rPr>
          <w:sz w:val="22"/>
        </w:rPr>
        <w:t>Ability to work within the boundaries of these guidelines</w:t>
      </w:r>
    </w:p>
    <w:p w14:paraId="0DECA163" w14:textId="77777777" w:rsidR="00DF6381" w:rsidRPr="00A328C3" w:rsidRDefault="00DF6381" w:rsidP="00DF6381">
      <w:pPr>
        <w:pStyle w:val="ListParagraph"/>
        <w:numPr>
          <w:ilvl w:val="0"/>
          <w:numId w:val="3"/>
        </w:numPr>
        <w:spacing w:line="240" w:lineRule="auto"/>
        <w:rPr>
          <w:sz w:val="22"/>
        </w:rPr>
      </w:pPr>
      <w:r w:rsidRPr="00A328C3">
        <w:rPr>
          <w:sz w:val="22"/>
        </w:rPr>
        <w:t>Ability to work as part of a team, and under the direction of a member of staff</w:t>
      </w:r>
    </w:p>
    <w:p w14:paraId="49F7FE93" w14:textId="77777777" w:rsidR="00DF6381" w:rsidRPr="00A328C3" w:rsidRDefault="00DF6381" w:rsidP="00DF6381">
      <w:pPr>
        <w:pStyle w:val="ListParagraph"/>
        <w:numPr>
          <w:ilvl w:val="0"/>
          <w:numId w:val="3"/>
        </w:numPr>
        <w:spacing w:line="240" w:lineRule="auto"/>
        <w:rPr>
          <w:sz w:val="22"/>
        </w:rPr>
      </w:pPr>
      <w:r w:rsidRPr="00A328C3">
        <w:rPr>
          <w:sz w:val="22"/>
        </w:rPr>
        <w:t>Ability to assess and manage any risks that may occur</w:t>
      </w:r>
    </w:p>
    <w:p w14:paraId="49EE1C4D" w14:textId="77777777" w:rsidR="00DF6381" w:rsidRPr="00A328C3" w:rsidRDefault="00DF6381" w:rsidP="00DF6381">
      <w:pPr>
        <w:pStyle w:val="ListParagraph"/>
        <w:numPr>
          <w:ilvl w:val="0"/>
          <w:numId w:val="3"/>
        </w:numPr>
        <w:spacing w:line="240" w:lineRule="auto"/>
        <w:rPr>
          <w:sz w:val="22"/>
        </w:rPr>
      </w:pPr>
      <w:r w:rsidRPr="00A328C3">
        <w:rPr>
          <w:sz w:val="22"/>
        </w:rPr>
        <w:t>Flexible to help in other areas during busy times</w:t>
      </w:r>
    </w:p>
    <w:p w14:paraId="1022619F" w14:textId="77777777" w:rsidR="000A5150" w:rsidRPr="00005C1A" w:rsidRDefault="000A5150" w:rsidP="000A5150">
      <w:pPr>
        <w:rPr>
          <w:b/>
          <w:sz w:val="22"/>
        </w:rPr>
      </w:pPr>
    </w:p>
    <w:p w14:paraId="1207DB52" w14:textId="77777777" w:rsidR="000A5150" w:rsidRPr="00005C1A" w:rsidRDefault="000A5150" w:rsidP="000A5150">
      <w:pPr>
        <w:spacing w:line="240" w:lineRule="auto"/>
        <w:rPr>
          <w:b/>
          <w:sz w:val="22"/>
        </w:rPr>
      </w:pPr>
      <w:r w:rsidRPr="00005C1A">
        <w:rPr>
          <w:b/>
          <w:sz w:val="22"/>
        </w:rPr>
        <w:t>7.  Training Required (given by the charity on Induction)</w:t>
      </w:r>
    </w:p>
    <w:p w14:paraId="52758200" w14:textId="77777777" w:rsidR="000A5150" w:rsidRPr="00005C1A" w:rsidRDefault="000A5150" w:rsidP="000A5150">
      <w:pPr>
        <w:pStyle w:val="ListParagraph"/>
        <w:numPr>
          <w:ilvl w:val="0"/>
          <w:numId w:val="4"/>
        </w:numPr>
        <w:spacing w:line="240" w:lineRule="auto"/>
        <w:rPr>
          <w:sz w:val="22"/>
        </w:rPr>
      </w:pPr>
      <w:r w:rsidRPr="00005C1A">
        <w:rPr>
          <w:sz w:val="22"/>
        </w:rPr>
        <w:t>Safeguarding Adults Level 2</w:t>
      </w:r>
      <w:r w:rsidRPr="00005C1A">
        <w:rPr>
          <w:sz w:val="22"/>
        </w:rPr>
        <w:tab/>
      </w:r>
      <w:r w:rsidRPr="00005C1A">
        <w:rPr>
          <w:sz w:val="22"/>
        </w:rPr>
        <w:tab/>
      </w:r>
      <w:r w:rsidRPr="00005C1A">
        <w:rPr>
          <w:sz w:val="22"/>
        </w:rPr>
        <w:tab/>
      </w:r>
      <w:r w:rsidRPr="00005C1A">
        <w:rPr>
          <w:rFonts w:cs="Arial"/>
          <w:sz w:val="22"/>
        </w:rPr>
        <w:t xml:space="preserve">●    </w:t>
      </w:r>
      <w:r w:rsidRPr="00005C1A">
        <w:rPr>
          <w:sz w:val="22"/>
        </w:rPr>
        <w:t>Moving &amp; Handling Level 1</w:t>
      </w:r>
    </w:p>
    <w:p w14:paraId="01091019" w14:textId="77777777" w:rsidR="000A5150" w:rsidRPr="00005C1A" w:rsidRDefault="000A5150" w:rsidP="000A5150">
      <w:pPr>
        <w:pStyle w:val="ListParagraph"/>
        <w:numPr>
          <w:ilvl w:val="0"/>
          <w:numId w:val="4"/>
        </w:numPr>
        <w:spacing w:line="240" w:lineRule="auto"/>
        <w:rPr>
          <w:sz w:val="22"/>
        </w:rPr>
      </w:pPr>
      <w:r w:rsidRPr="00005C1A">
        <w:rPr>
          <w:sz w:val="22"/>
        </w:rPr>
        <w:t>Fire Awareness</w:t>
      </w:r>
      <w:r w:rsidRPr="00005C1A">
        <w:rPr>
          <w:sz w:val="22"/>
        </w:rPr>
        <w:tab/>
      </w:r>
      <w:r w:rsidRPr="00005C1A">
        <w:rPr>
          <w:sz w:val="22"/>
        </w:rPr>
        <w:tab/>
      </w:r>
      <w:r w:rsidRPr="00005C1A">
        <w:rPr>
          <w:sz w:val="22"/>
        </w:rPr>
        <w:tab/>
      </w:r>
      <w:r w:rsidRPr="00005C1A">
        <w:rPr>
          <w:sz w:val="22"/>
        </w:rPr>
        <w:tab/>
      </w:r>
      <w:r w:rsidRPr="00005C1A">
        <w:rPr>
          <w:rFonts w:cs="Arial"/>
          <w:sz w:val="22"/>
        </w:rPr>
        <w:t>●    Confidentiality &amp; Boundaries</w:t>
      </w:r>
    </w:p>
    <w:p w14:paraId="53BB373E" w14:textId="77777777" w:rsidR="000A5150" w:rsidRPr="00005C1A" w:rsidRDefault="000A5150" w:rsidP="000A5150">
      <w:pPr>
        <w:pStyle w:val="ListParagraph"/>
        <w:numPr>
          <w:ilvl w:val="0"/>
          <w:numId w:val="4"/>
        </w:numPr>
        <w:spacing w:line="240" w:lineRule="auto"/>
        <w:rPr>
          <w:sz w:val="22"/>
        </w:rPr>
      </w:pPr>
      <w:r w:rsidRPr="00005C1A">
        <w:rPr>
          <w:sz w:val="22"/>
        </w:rPr>
        <w:t>Risk Reporting</w:t>
      </w:r>
      <w:r w:rsidRPr="00005C1A">
        <w:rPr>
          <w:sz w:val="22"/>
        </w:rPr>
        <w:tab/>
      </w:r>
      <w:r w:rsidRPr="00005C1A">
        <w:rPr>
          <w:sz w:val="22"/>
        </w:rPr>
        <w:tab/>
      </w:r>
      <w:r w:rsidRPr="00005C1A">
        <w:rPr>
          <w:sz w:val="22"/>
        </w:rPr>
        <w:tab/>
      </w:r>
      <w:r w:rsidRPr="00005C1A">
        <w:rPr>
          <w:sz w:val="22"/>
        </w:rPr>
        <w:tab/>
      </w:r>
      <w:r w:rsidRPr="00005C1A">
        <w:rPr>
          <w:rFonts w:cs="Arial"/>
          <w:sz w:val="22"/>
        </w:rPr>
        <w:t xml:space="preserve">●    </w:t>
      </w:r>
      <w:r w:rsidRPr="00005C1A">
        <w:rPr>
          <w:sz w:val="22"/>
        </w:rPr>
        <w:t>Infection Prevention (</w:t>
      </w:r>
      <w:proofErr w:type="spellStart"/>
      <w:r w:rsidRPr="00005C1A">
        <w:rPr>
          <w:sz w:val="22"/>
        </w:rPr>
        <w:t>incl</w:t>
      </w:r>
      <w:proofErr w:type="spellEnd"/>
      <w:r w:rsidRPr="00005C1A">
        <w:rPr>
          <w:sz w:val="22"/>
        </w:rPr>
        <w:t xml:space="preserve"> Covid-19)</w:t>
      </w:r>
    </w:p>
    <w:p w14:paraId="50432D26" w14:textId="77777777" w:rsidR="000A5150" w:rsidRPr="00005C1A" w:rsidRDefault="000A5150" w:rsidP="000A5150">
      <w:pPr>
        <w:pStyle w:val="ListParagraph"/>
        <w:numPr>
          <w:ilvl w:val="0"/>
          <w:numId w:val="4"/>
        </w:numPr>
        <w:spacing w:line="240" w:lineRule="auto"/>
        <w:rPr>
          <w:sz w:val="22"/>
        </w:rPr>
      </w:pPr>
      <w:r w:rsidRPr="00005C1A">
        <w:rPr>
          <w:sz w:val="22"/>
        </w:rPr>
        <w:t>Information Governance</w:t>
      </w:r>
      <w:r w:rsidRPr="00005C1A">
        <w:rPr>
          <w:sz w:val="22"/>
        </w:rPr>
        <w:tab/>
      </w:r>
      <w:r w:rsidRPr="00005C1A">
        <w:rPr>
          <w:sz w:val="22"/>
        </w:rPr>
        <w:tab/>
      </w:r>
      <w:r w:rsidRPr="00005C1A">
        <w:rPr>
          <w:sz w:val="22"/>
        </w:rPr>
        <w:tab/>
      </w:r>
      <w:r w:rsidRPr="00005C1A">
        <w:rPr>
          <w:rFonts w:cs="Arial"/>
          <w:sz w:val="22"/>
        </w:rPr>
        <w:t xml:space="preserve">●    </w:t>
      </w:r>
      <w:r w:rsidRPr="00005C1A">
        <w:rPr>
          <w:sz w:val="22"/>
        </w:rPr>
        <w:t>Equality, Diversity</w:t>
      </w:r>
      <w:r w:rsidRPr="00005C1A">
        <w:rPr>
          <w:sz w:val="22"/>
        </w:rPr>
        <w:tab/>
        <w:t>and Inclusion</w:t>
      </w:r>
      <w:r w:rsidRPr="00005C1A">
        <w:rPr>
          <w:sz w:val="22"/>
        </w:rPr>
        <w:tab/>
      </w:r>
    </w:p>
    <w:p w14:paraId="3C27F820" w14:textId="77777777" w:rsidR="000A5150" w:rsidRPr="00005C1A" w:rsidRDefault="000A5150" w:rsidP="000A5150">
      <w:pPr>
        <w:pStyle w:val="ListParagraph"/>
        <w:numPr>
          <w:ilvl w:val="0"/>
          <w:numId w:val="4"/>
        </w:numPr>
        <w:spacing w:line="240" w:lineRule="auto"/>
        <w:ind w:right="-472"/>
        <w:rPr>
          <w:sz w:val="22"/>
        </w:rPr>
      </w:pPr>
      <w:r w:rsidRPr="00005C1A">
        <w:rPr>
          <w:sz w:val="22"/>
        </w:rPr>
        <w:t>Role specific shadowing of existing volunteer</w:t>
      </w:r>
      <w:r w:rsidRPr="00005C1A">
        <w:rPr>
          <w:sz w:val="22"/>
        </w:rPr>
        <w:tab/>
      </w:r>
      <w:r w:rsidRPr="00005C1A">
        <w:rPr>
          <w:sz w:val="22"/>
        </w:rPr>
        <w:tab/>
      </w:r>
    </w:p>
    <w:p w14:paraId="3510B235" w14:textId="77777777" w:rsidR="00DF6381" w:rsidRDefault="00DF6381" w:rsidP="000A5150">
      <w:pPr>
        <w:spacing w:line="240" w:lineRule="auto"/>
        <w:ind w:right="-613" w:firstLine="360"/>
        <w:rPr>
          <w:sz w:val="22"/>
        </w:rPr>
      </w:pPr>
    </w:p>
    <w:p w14:paraId="54936EFF" w14:textId="4DE3BE84" w:rsidR="000A5150" w:rsidRPr="00005C1A" w:rsidRDefault="000A5150" w:rsidP="000A5150">
      <w:pPr>
        <w:spacing w:line="240" w:lineRule="auto"/>
        <w:ind w:right="-613" w:firstLine="360"/>
        <w:rPr>
          <w:sz w:val="22"/>
        </w:rPr>
      </w:pPr>
      <w:r w:rsidRPr="00005C1A">
        <w:rPr>
          <w:sz w:val="22"/>
        </w:rPr>
        <w:t>Health &amp; Safety to include:</w:t>
      </w:r>
    </w:p>
    <w:p w14:paraId="37160F8B" w14:textId="77777777" w:rsidR="000A5150" w:rsidRPr="00005C1A" w:rsidRDefault="000A5150" w:rsidP="000A5150">
      <w:pPr>
        <w:pStyle w:val="ListParagraph"/>
        <w:numPr>
          <w:ilvl w:val="0"/>
          <w:numId w:val="5"/>
        </w:numPr>
        <w:spacing w:line="240" w:lineRule="auto"/>
        <w:rPr>
          <w:sz w:val="22"/>
        </w:rPr>
      </w:pPr>
      <w:r w:rsidRPr="00005C1A">
        <w:rPr>
          <w:sz w:val="22"/>
        </w:rPr>
        <w:t>General Overview</w:t>
      </w:r>
      <w:r w:rsidRPr="00005C1A">
        <w:rPr>
          <w:sz w:val="22"/>
        </w:rPr>
        <w:tab/>
      </w:r>
      <w:r w:rsidRPr="00005C1A">
        <w:rPr>
          <w:sz w:val="22"/>
        </w:rPr>
        <w:tab/>
      </w:r>
      <w:r w:rsidRPr="00005C1A">
        <w:rPr>
          <w:sz w:val="22"/>
        </w:rPr>
        <w:tab/>
      </w:r>
      <w:r w:rsidRPr="00005C1A">
        <w:rPr>
          <w:sz w:val="22"/>
        </w:rPr>
        <w:tab/>
      </w:r>
      <w:r w:rsidRPr="00005C1A">
        <w:rPr>
          <w:rFonts w:cs="Arial"/>
          <w:sz w:val="22"/>
        </w:rPr>
        <w:t xml:space="preserve">●   </w:t>
      </w:r>
      <w:r w:rsidRPr="00005C1A">
        <w:rPr>
          <w:sz w:val="22"/>
        </w:rPr>
        <w:t xml:space="preserve"> Emergency Planning</w:t>
      </w:r>
    </w:p>
    <w:p w14:paraId="645F1858" w14:textId="77777777" w:rsidR="000A5150" w:rsidRPr="00005C1A" w:rsidRDefault="000A5150" w:rsidP="000A5150">
      <w:pPr>
        <w:pStyle w:val="ListParagraph"/>
        <w:numPr>
          <w:ilvl w:val="0"/>
          <w:numId w:val="5"/>
        </w:numPr>
        <w:spacing w:line="240" w:lineRule="auto"/>
        <w:ind w:right="-472"/>
        <w:rPr>
          <w:sz w:val="22"/>
        </w:rPr>
      </w:pPr>
      <w:r w:rsidRPr="00005C1A">
        <w:rPr>
          <w:sz w:val="22"/>
        </w:rPr>
        <w:t>Equipment &amp; Electricals</w:t>
      </w:r>
      <w:r w:rsidRPr="00005C1A">
        <w:rPr>
          <w:sz w:val="22"/>
        </w:rPr>
        <w:tab/>
      </w:r>
      <w:r w:rsidRPr="00005C1A">
        <w:rPr>
          <w:sz w:val="22"/>
        </w:rPr>
        <w:tab/>
      </w:r>
      <w:r w:rsidRPr="00005C1A">
        <w:rPr>
          <w:sz w:val="22"/>
        </w:rPr>
        <w:tab/>
      </w:r>
      <w:r w:rsidRPr="00005C1A">
        <w:rPr>
          <w:rFonts w:cs="Arial"/>
          <w:sz w:val="22"/>
        </w:rPr>
        <w:t xml:space="preserve">●    </w:t>
      </w:r>
      <w:r w:rsidRPr="00005C1A">
        <w:rPr>
          <w:sz w:val="22"/>
        </w:rPr>
        <w:t>COSHH</w:t>
      </w:r>
      <w:r w:rsidRPr="00005C1A">
        <w:rPr>
          <w:sz w:val="22"/>
        </w:rPr>
        <w:tab/>
      </w:r>
      <w:r w:rsidRPr="00005C1A">
        <w:rPr>
          <w:sz w:val="22"/>
        </w:rPr>
        <w:tab/>
      </w:r>
    </w:p>
    <w:p w14:paraId="2F35C16F" w14:textId="77777777" w:rsidR="000A5150" w:rsidRPr="00005C1A" w:rsidRDefault="000A5150" w:rsidP="000A5150">
      <w:pPr>
        <w:rPr>
          <w:b/>
          <w:sz w:val="22"/>
        </w:rPr>
      </w:pPr>
    </w:p>
    <w:p w14:paraId="3C4A9485" w14:textId="77777777" w:rsidR="000A5150" w:rsidRPr="00005C1A" w:rsidRDefault="000A5150" w:rsidP="000A5150">
      <w:pPr>
        <w:spacing w:line="240" w:lineRule="auto"/>
        <w:rPr>
          <w:b/>
          <w:sz w:val="22"/>
        </w:rPr>
      </w:pPr>
      <w:r w:rsidRPr="00005C1A">
        <w:rPr>
          <w:b/>
          <w:sz w:val="22"/>
        </w:rPr>
        <w:t>8.  Personal Commitment</w:t>
      </w:r>
      <w:r w:rsidRPr="00005C1A">
        <w:rPr>
          <w:b/>
          <w:sz w:val="22"/>
        </w:rPr>
        <w:tab/>
      </w:r>
      <w:r w:rsidRPr="00005C1A">
        <w:rPr>
          <w:b/>
          <w:sz w:val="22"/>
        </w:rPr>
        <w:tab/>
      </w:r>
    </w:p>
    <w:p w14:paraId="6C27171B" w14:textId="185AFBD3" w:rsidR="000A5150" w:rsidRPr="00005C1A" w:rsidRDefault="003E4AEC" w:rsidP="000A5150">
      <w:pPr>
        <w:pStyle w:val="ListParagraph"/>
        <w:spacing w:line="240" w:lineRule="auto"/>
        <w:ind w:left="0"/>
        <w:rPr>
          <w:sz w:val="22"/>
        </w:rPr>
      </w:pPr>
      <w:r w:rsidRPr="00005C1A">
        <w:rPr>
          <w:sz w:val="22"/>
        </w:rPr>
        <w:t xml:space="preserve">To regularly commit to a rota which will accommodate your preferences and availability.  We do sometimes require additional help to fill gaps on the rota.  </w:t>
      </w:r>
    </w:p>
    <w:p w14:paraId="757B92A9" w14:textId="77777777" w:rsidR="003E4AEC" w:rsidRPr="00005C1A" w:rsidRDefault="003E4AEC" w:rsidP="000A5150">
      <w:pPr>
        <w:pStyle w:val="ListParagraph"/>
        <w:spacing w:line="240" w:lineRule="auto"/>
        <w:ind w:left="0"/>
        <w:rPr>
          <w:sz w:val="22"/>
        </w:rPr>
      </w:pPr>
    </w:p>
    <w:p w14:paraId="32AE64B0" w14:textId="77777777" w:rsidR="000A5150" w:rsidRPr="00005C1A" w:rsidRDefault="000A5150" w:rsidP="000A5150">
      <w:pPr>
        <w:spacing w:line="240" w:lineRule="auto"/>
        <w:rPr>
          <w:sz w:val="22"/>
        </w:rPr>
      </w:pPr>
      <w:r w:rsidRPr="00005C1A">
        <w:rPr>
          <w:sz w:val="22"/>
        </w:rPr>
        <w:lastRenderedPageBreak/>
        <w:t>We appreciate personal circumstances could change and if you find you are unable to support us as originally intended, please let us know as soon as possible so we can find a replacement to cover your input.</w:t>
      </w:r>
    </w:p>
    <w:p w14:paraId="675993C5" w14:textId="77777777" w:rsidR="000A5150" w:rsidRPr="00005C1A" w:rsidRDefault="000A5150" w:rsidP="000A5150">
      <w:pPr>
        <w:pStyle w:val="ListParagraph"/>
        <w:spacing w:line="240" w:lineRule="auto"/>
        <w:ind w:left="0"/>
        <w:rPr>
          <w:sz w:val="22"/>
        </w:rPr>
      </w:pPr>
    </w:p>
    <w:p w14:paraId="7286D29E" w14:textId="77777777" w:rsidR="000A5150" w:rsidRPr="00005C1A" w:rsidRDefault="000A5150" w:rsidP="000A5150">
      <w:pPr>
        <w:pStyle w:val="ListParagraph"/>
        <w:spacing w:line="240" w:lineRule="auto"/>
        <w:ind w:left="0"/>
        <w:rPr>
          <w:sz w:val="22"/>
        </w:rPr>
      </w:pPr>
      <w:r w:rsidRPr="00005C1A">
        <w:rPr>
          <w:sz w:val="22"/>
        </w:rPr>
        <w:t xml:space="preserve">Please notify your Area Administrator without delay and with as much notice as possible of planned holiday or sickness prior to your expected absence so that we can arrange cover if necessary.  If you are or have recently suffered from vomiting or diarrhoea, you must exclude yourself </w:t>
      </w:r>
      <w:r w:rsidRPr="00005C1A">
        <w:rPr>
          <w:rFonts w:cs="Arial"/>
          <w:sz w:val="22"/>
        </w:rPr>
        <w:t>for 48 hours after the cessation of any un-medicated symptoms.</w:t>
      </w:r>
    </w:p>
    <w:p w14:paraId="394AE060" w14:textId="77777777" w:rsidR="000A5150" w:rsidRPr="00005C1A" w:rsidRDefault="000A5150" w:rsidP="000A5150">
      <w:pPr>
        <w:pStyle w:val="ListParagraph"/>
        <w:spacing w:line="240" w:lineRule="auto"/>
        <w:ind w:left="0"/>
        <w:rPr>
          <w:sz w:val="22"/>
        </w:rPr>
      </w:pPr>
    </w:p>
    <w:p w14:paraId="088E88C9" w14:textId="77777777" w:rsidR="000A5150" w:rsidRPr="00005C1A" w:rsidRDefault="000A5150" w:rsidP="000A5150">
      <w:pPr>
        <w:pStyle w:val="ListParagraph"/>
        <w:spacing w:line="240" w:lineRule="auto"/>
        <w:ind w:left="0"/>
        <w:rPr>
          <w:sz w:val="22"/>
        </w:rPr>
      </w:pPr>
      <w:r w:rsidRPr="00005C1A">
        <w:rPr>
          <w:sz w:val="22"/>
        </w:rPr>
        <w:t>Please notify your Lead/Line Manager of any change in your own physical or mental wellbeing or health that might impact on your ability to undertake this volunteer role.</w:t>
      </w:r>
    </w:p>
    <w:p w14:paraId="5F224C8D" w14:textId="77777777" w:rsidR="000A5150" w:rsidRPr="00005C1A" w:rsidRDefault="000A5150" w:rsidP="000A5150">
      <w:pPr>
        <w:pStyle w:val="ListParagraph"/>
        <w:spacing w:line="240" w:lineRule="auto"/>
        <w:ind w:left="0"/>
        <w:rPr>
          <w:sz w:val="22"/>
        </w:rPr>
      </w:pPr>
    </w:p>
    <w:p w14:paraId="351018F3" w14:textId="1FED0435" w:rsidR="000A5150" w:rsidRPr="00005C1A" w:rsidRDefault="000A5150" w:rsidP="000A5150">
      <w:pPr>
        <w:spacing w:line="240" w:lineRule="auto"/>
        <w:rPr>
          <w:rFonts w:cs="Arial"/>
          <w:sz w:val="22"/>
        </w:rPr>
      </w:pPr>
      <w:r w:rsidRPr="00005C1A">
        <w:rPr>
          <w:sz w:val="22"/>
        </w:rPr>
        <w:t xml:space="preserve">There will be a ‘settling in’ period after which your Lead/Line Manager will catch up with you to ensure everything is going well.  Commitment to attend regular support and advice meetings with your Lead/Line Manager appropriate to role.  </w:t>
      </w:r>
      <w:r w:rsidRPr="00005C1A">
        <w:rPr>
          <w:rFonts w:cs="Arial"/>
          <w:sz w:val="22"/>
        </w:rPr>
        <w:t xml:space="preserve"> You will also be asked to participate in a yearly review of your role.</w:t>
      </w:r>
    </w:p>
    <w:p w14:paraId="4599E94F" w14:textId="77777777" w:rsidR="000A5150" w:rsidRPr="00005C1A" w:rsidRDefault="000A5150" w:rsidP="000A5150">
      <w:pPr>
        <w:spacing w:line="240" w:lineRule="auto"/>
        <w:rPr>
          <w:rFonts w:cs="Arial"/>
          <w:sz w:val="22"/>
        </w:rPr>
      </w:pPr>
    </w:p>
    <w:p w14:paraId="3C985D08" w14:textId="77777777" w:rsidR="000A5150" w:rsidRPr="00005C1A" w:rsidRDefault="000A5150" w:rsidP="000A5150">
      <w:pPr>
        <w:spacing w:line="240" w:lineRule="auto"/>
        <w:rPr>
          <w:b/>
          <w:sz w:val="22"/>
        </w:rPr>
      </w:pPr>
      <w:r w:rsidRPr="00005C1A">
        <w:rPr>
          <w:rFonts w:cs="Arial"/>
          <w:sz w:val="22"/>
        </w:rPr>
        <w:t>There may be occasion when we might call on you to help in other areas during busy times, and we appreciate this will be dependent on your availability at that time.</w:t>
      </w:r>
    </w:p>
    <w:p w14:paraId="3C35D3DF" w14:textId="62C7186E" w:rsidR="000A5150" w:rsidRPr="00005C1A" w:rsidRDefault="000A5150" w:rsidP="000A5150">
      <w:pPr>
        <w:pStyle w:val="ListParagraph"/>
        <w:spacing w:line="240" w:lineRule="auto"/>
        <w:ind w:left="0"/>
        <w:rPr>
          <w:b/>
          <w:sz w:val="22"/>
        </w:rPr>
      </w:pPr>
    </w:p>
    <w:p w14:paraId="4A880B92" w14:textId="77777777" w:rsidR="000A5150" w:rsidRPr="00005C1A" w:rsidRDefault="000A5150" w:rsidP="000A5150">
      <w:pPr>
        <w:spacing w:line="240" w:lineRule="auto"/>
        <w:rPr>
          <w:b/>
          <w:sz w:val="22"/>
        </w:rPr>
      </w:pPr>
      <w:r w:rsidRPr="00005C1A">
        <w:rPr>
          <w:b/>
          <w:sz w:val="22"/>
        </w:rPr>
        <w:t xml:space="preserve">Main Contact </w:t>
      </w:r>
    </w:p>
    <w:p w14:paraId="6030CB43" w14:textId="5FEB4861" w:rsidR="000A5150" w:rsidRPr="00005C1A" w:rsidRDefault="003E4AEC" w:rsidP="000A5150">
      <w:pPr>
        <w:spacing w:line="240" w:lineRule="auto"/>
        <w:rPr>
          <w:sz w:val="22"/>
        </w:rPr>
      </w:pPr>
      <w:r w:rsidRPr="00005C1A">
        <w:rPr>
          <w:sz w:val="22"/>
        </w:rPr>
        <w:t>Nicky Whitely and Emma Mansell</w:t>
      </w:r>
      <w:r w:rsidR="000A5150" w:rsidRPr="00005C1A">
        <w:rPr>
          <w:sz w:val="22"/>
        </w:rPr>
        <w:tab/>
      </w:r>
      <w:r w:rsidRPr="00005C1A">
        <w:rPr>
          <w:sz w:val="22"/>
        </w:rPr>
        <w:t>Receptionists</w:t>
      </w:r>
      <w:r w:rsidR="000A5150" w:rsidRPr="00005C1A">
        <w:rPr>
          <w:sz w:val="22"/>
        </w:rPr>
        <w:tab/>
      </w:r>
      <w:r w:rsidR="000A5150" w:rsidRPr="00005C1A">
        <w:rPr>
          <w:sz w:val="22"/>
        </w:rPr>
        <w:tab/>
      </w:r>
      <w:r w:rsidRPr="00005C1A">
        <w:rPr>
          <w:sz w:val="22"/>
        </w:rPr>
        <w:t>01305 215300</w:t>
      </w:r>
    </w:p>
    <w:p w14:paraId="4AF2A068" w14:textId="68AC388F" w:rsidR="000A5150" w:rsidRPr="00005C1A" w:rsidRDefault="000A5150" w:rsidP="000A5150">
      <w:pPr>
        <w:spacing w:line="240" w:lineRule="auto"/>
        <w:rPr>
          <w:sz w:val="22"/>
        </w:rPr>
      </w:pPr>
      <w:r w:rsidRPr="00005C1A">
        <w:rPr>
          <w:sz w:val="22"/>
        </w:rPr>
        <w:t xml:space="preserve">Emergency Contact Number </w:t>
      </w:r>
      <w:r w:rsidRPr="00005C1A">
        <w:rPr>
          <w:sz w:val="22"/>
        </w:rPr>
        <w:tab/>
      </w:r>
      <w:r w:rsidRPr="00005C1A">
        <w:rPr>
          <w:sz w:val="22"/>
        </w:rPr>
        <w:tab/>
      </w:r>
      <w:r w:rsidR="003E4AEC" w:rsidRPr="00005C1A">
        <w:rPr>
          <w:sz w:val="22"/>
        </w:rPr>
        <w:t>IPU Reception</w:t>
      </w:r>
      <w:r w:rsidRPr="00005C1A">
        <w:rPr>
          <w:sz w:val="22"/>
        </w:rPr>
        <w:tab/>
      </w:r>
      <w:r w:rsidRPr="00005C1A">
        <w:rPr>
          <w:sz w:val="22"/>
        </w:rPr>
        <w:tab/>
      </w:r>
      <w:r w:rsidR="003E4AEC" w:rsidRPr="00005C1A">
        <w:rPr>
          <w:sz w:val="22"/>
        </w:rPr>
        <w:t>As above</w:t>
      </w:r>
    </w:p>
    <w:p w14:paraId="5900922B" w14:textId="77777777" w:rsidR="000A5150" w:rsidRPr="00005C1A" w:rsidRDefault="000A5150" w:rsidP="000A5150">
      <w:pPr>
        <w:spacing w:line="240" w:lineRule="auto"/>
        <w:rPr>
          <w:sz w:val="22"/>
        </w:rPr>
      </w:pPr>
    </w:p>
    <w:p w14:paraId="05F4540A" w14:textId="77777777" w:rsidR="000A5150" w:rsidRPr="00005C1A" w:rsidRDefault="000A5150" w:rsidP="000A5150">
      <w:pPr>
        <w:spacing w:line="240" w:lineRule="auto"/>
        <w:rPr>
          <w:b/>
          <w:sz w:val="22"/>
        </w:rPr>
      </w:pPr>
      <w:r w:rsidRPr="00005C1A">
        <w:rPr>
          <w:b/>
          <w:sz w:val="22"/>
        </w:rPr>
        <w:t xml:space="preserve">Lead/Line Manager </w:t>
      </w:r>
    </w:p>
    <w:p w14:paraId="0948C400" w14:textId="25633DBF" w:rsidR="000A5150" w:rsidRPr="00005C1A" w:rsidRDefault="003E4AEC" w:rsidP="000A5150">
      <w:pPr>
        <w:spacing w:line="240" w:lineRule="auto"/>
        <w:rPr>
          <w:sz w:val="22"/>
        </w:rPr>
      </w:pPr>
      <w:r w:rsidRPr="00005C1A">
        <w:rPr>
          <w:sz w:val="22"/>
        </w:rPr>
        <w:t>Nikki Grattan, Clinical Administration Manager</w:t>
      </w:r>
    </w:p>
    <w:p w14:paraId="4793E899" w14:textId="77777777" w:rsidR="000A5150" w:rsidRPr="00005C1A" w:rsidRDefault="000A5150" w:rsidP="000A5150">
      <w:pPr>
        <w:spacing w:line="240" w:lineRule="auto"/>
        <w:rPr>
          <w:sz w:val="22"/>
        </w:rPr>
      </w:pPr>
    </w:p>
    <w:p w14:paraId="104F230E" w14:textId="77777777" w:rsidR="000A5150" w:rsidRPr="00005C1A" w:rsidRDefault="000A5150" w:rsidP="000A5150">
      <w:pPr>
        <w:pBdr>
          <w:top w:val="single" w:sz="4" w:space="1" w:color="auto"/>
          <w:left w:val="single" w:sz="4" w:space="4" w:color="auto"/>
          <w:bottom w:val="single" w:sz="4" w:space="1" w:color="auto"/>
          <w:right w:val="single" w:sz="4" w:space="4" w:color="auto"/>
        </w:pBdr>
        <w:ind w:left="1985" w:right="1938"/>
        <w:jc w:val="center"/>
        <w:rPr>
          <w:sz w:val="22"/>
        </w:rPr>
      </w:pPr>
      <w:r w:rsidRPr="00005C1A">
        <w:rPr>
          <w:sz w:val="22"/>
        </w:rPr>
        <w:t xml:space="preserve">If you have concerns while on duty </w:t>
      </w:r>
    </w:p>
    <w:p w14:paraId="47009206" w14:textId="77777777" w:rsidR="000A5150" w:rsidRPr="00005C1A" w:rsidRDefault="000A5150" w:rsidP="000A5150">
      <w:pPr>
        <w:pBdr>
          <w:top w:val="single" w:sz="4" w:space="1" w:color="auto"/>
          <w:left w:val="single" w:sz="4" w:space="4" w:color="auto"/>
          <w:bottom w:val="single" w:sz="4" w:space="1" w:color="auto"/>
          <w:right w:val="single" w:sz="4" w:space="4" w:color="auto"/>
        </w:pBdr>
        <w:ind w:left="1985" w:right="1938"/>
        <w:jc w:val="center"/>
        <w:rPr>
          <w:sz w:val="22"/>
        </w:rPr>
      </w:pPr>
      <w:r w:rsidRPr="00005C1A">
        <w:rPr>
          <w:b/>
          <w:sz w:val="22"/>
        </w:rPr>
        <w:t xml:space="preserve">out of hours </w:t>
      </w:r>
      <w:r w:rsidRPr="00005C1A">
        <w:rPr>
          <w:sz w:val="22"/>
        </w:rPr>
        <w:t xml:space="preserve">about a patient/carer </w:t>
      </w:r>
    </w:p>
    <w:p w14:paraId="7BEEC405" w14:textId="77777777" w:rsidR="000A5150" w:rsidRPr="00005C1A" w:rsidRDefault="000A5150" w:rsidP="000A5150">
      <w:pPr>
        <w:pBdr>
          <w:top w:val="single" w:sz="4" w:space="1" w:color="auto"/>
          <w:left w:val="single" w:sz="4" w:space="4" w:color="auto"/>
          <w:bottom w:val="single" w:sz="4" w:space="1" w:color="auto"/>
          <w:right w:val="single" w:sz="4" w:space="4" w:color="auto"/>
        </w:pBdr>
        <w:ind w:left="1985" w:right="1938"/>
        <w:jc w:val="center"/>
        <w:rPr>
          <w:sz w:val="22"/>
        </w:rPr>
      </w:pPr>
      <w:r w:rsidRPr="00005C1A">
        <w:rPr>
          <w:sz w:val="22"/>
        </w:rPr>
        <w:t xml:space="preserve">in your care, or a task you have </w:t>
      </w:r>
    </w:p>
    <w:p w14:paraId="11E2FDD6" w14:textId="77777777" w:rsidR="000A5150" w:rsidRPr="00005C1A" w:rsidRDefault="000A5150" w:rsidP="000A5150">
      <w:pPr>
        <w:pBdr>
          <w:top w:val="single" w:sz="4" w:space="1" w:color="auto"/>
          <w:left w:val="single" w:sz="4" w:space="4" w:color="auto"/>
          <w:bottom w:val="single" w:sz="4" w:space="1" w:color="auto"/>
          <w:right w:val="single" w:sz="4" w:space="4" w:color="auto"/>
        </w:pBdr>
        <w:ind w:left="1985" w:right="1938"/>
        <w:jc w:val="center"/>
        <w:rPr>
          <w:sz w:val="22"/>
        </w:rPr>
      </w:pPr>
      <w:r w:rsidRPr="00005C1A">
        <w:rPr>
          <w:sz w:val="22"/>
        </w:rPr>
        <w:t>been asked to do, please ring</w:t>
      </w:r>
    </w:p>
    <w:p w14:paraId="4C30C4B2" w14:textId="77777777" w:rsidR="000A5150" w:rsidRPr="00005C1A" w:rsidRDefault="000A5150" w:rsidP="000A5150">
      <w:pPr>
        <w:pBdr>
          <w:top w:val="single" w:sz="4" w:space="1" w:color="auto"/>
          <w:left w:val="single" w:sz="4" w:space="4" w:color="auto"/>
          <w:bottom w:val="single" w:sz="4" w:space="1" w:color="auto"/>
          <w:right w:val="single" w:sz="4" w:space="4" w:color="auto"/>
        </w:pBdr>
        <w:ind w:left="1985" w:right="1938"/>
        <w:jc w:val="center"/>
        <w:rPr>
          <w:b/>
          <w:color w:val="FF0000"/>
          <w:sz w:val="22"/>
        </w:rPr>
      </w:pPr>
      <w:r w:rsidRPr="00005C1A">
        <w:rPr>
          <w:b/>
          <w:color w:val="FF0000"/>
          <w:sz w:val="22"/>
        </w:rPr>
        <w:t>07713 511832</w:t>
      </w:r>
    </w:p>
    <w:p w14:paraId="05F6C539" w14:textId="77777777" w:rsidR="000A5150" w:rsidRPr="00005C1A" w:rsidRDefault="000A5150" w:rsidP="000A5150">
      <w:pPr>
        <w:pBdr>
          <w:top w:val="single" w:sz="4" w:space="1" w:color="auto"/>
          <w:left w:val="single" w:sz="4" w:space="4" w:color="auto"/>
          <w:bottom w:val="single" w:sz="4" w:space="1" w:color="auto"/>
          <w:right w:val="single" w:sz="4" w:space="4" w:color="auto"/>
        </w:pBdr>
        <w:ind w:left="1985" w:right="1938"/>
        <w:jc w:val="center"/>
        <w:rPr>
          <w:sz w:val="22"/>
        </w:rPr>
      </w:pPr>
      <w:r w:rsidRPr="00005C1A">
        <w:rPr>
          <w:sz w:val="22"/>
        </w:rPr>
        <w:t xml:space="preserve">and your call will be answered </w:t>
      </w:r>
    </w:p>
    <w:p w14:paraId="66F8C60A" w14:textId="77777777" w:rsidR="000A5150" w:rsidRPr="00005C1A" w:rsidRDefault="000A5150" w:rsidP="000A5150">
      <w:pPr>
        <w:pBdr>
          <w:top w:val="single" w:sz="4" w:space="1" w:color="auto"/>
          <w:left w:val="single" w:sz="4" w:space="4" w:color="auto"/>
          <w:bottom w:val="single" w:sz="4" w:space="1" w:color="auto"/>
          <w:right w:val="single" w:sz="4" w:space="4" w:color="auto"/>
        </w:pBdr>
        <w:ind w:left="1985" w:right="1938"/>
        <w:jc w:val="center"/>
        <w:rPr>
          <w:sz w:val="22"/>
        </w:rPr>
      </w:pPr>
      <w:r w:rsidRPr="00005C1A">
        <w:rPr>
          <w:sz w:val="22"/>
        </w:rPr>
        <w:t>by one of our nurses</w:t>
      </w:r>
    </w:p>
    <w:p w14:paraId="70D25F85" w14:textId="77777777" w:rsidR="000A5150" w:rsidRPr="00005C1A" w:rsidRDefault="000A5150" w:rsidP="000A5150">
      <w:pPr>
        <w:pStyle w:val="ListParagraph"/>
        <w:spacing w:line="240" w:lineRule="auto"/>
        <w:ind w:left="0"/>
        <w:rPr>
          <w:sz w:val="22"/>
        </w:rPr>
      </w:pPr>
    </w:p>
    <w:p w14:paraId="3ABA8798" w14:textId="77777777" w:rsidR="000A5150" w:rsidRPr="00005C1A" w:rsidRDefault="000A5150" w:rsidP="000A5150">
      <w:pPr>
        <w:pStyle w:val="ListParagraph"/>
        <w:spacing w:line="240" w:lineRule="auto"/>
        <w:ind w:left="0"/>
        <w:rPr>
          <w:sz w:val="22"/>
        </w:rPr>
      </w:pPr>
    </w:p>
    <w:p w14:paraId="51A7751D" w14:textId="3DBA9A34" w:rsidR="000A5150" w:rsidRPr="00005C1A" w:rsidRDefault="000A5150" w:rsidP="000A5150">
      <w:pPr>
        <w:pStyle w:val="ListParagraph"/>
        <w:spacing w:line="240" w:lineRule="auto"/>
        <w:ind w:left="0"/>
        <w:rPr>
          <w:sz w:val="22"/>
        </w:rPr>
      </w:pPr>
      <w:r w:rsidRPr="00005C1A">
        <w:rPr>
          <w:sz w:val="22"/>
        </w:rPr>
        <w:t>Volunteer Name (please print) ……………………………………………………………...</w:t>
      </w:r>
    </w:p>
    <w:p w14:paraId="2044C6DC" w14:textId="77777777" w:rsidR="000A5150" w:rsidRPr="00005C1A" w:rsidRDefault="000A5150" w:rsidP="000A5150">
      <w:pPr>
        <w:pStyle w:val="ListParagraph"/>
        <w:spacing w:line="240" w:lineRule="auto"/>
        <w:ind w:left="0"/>
        <w:rPr>
          <w:sz w:val="22"/>
        </w:rPr>
      </w:pPr>
    </w:p>
    <w:p w14:paraId="098D99ED" w14:textId="77777777" w:rsidR="000A5150" w:rsidRPr="00005C1A" w:rsidRDefault="000A5150" w:rsidP="000A5150">
      <w:pPr>
        <w:pStyle w:val="ListParagraph"/>
        <w:spacing w:line="240" w:lineRule="auto"/>
        <w:ind w:left="0"/>
        <w:rPr>
          <w:sz w:val="22"/>
        </w:rPr>
      </w:pPr>
    </w:p>
    <w:p w14:paraId="1856CED3" w14:textId="77777777" w:rsidR="000A5150" w:rsidRPr="00005C1A" w:rsidRDefault="000A5150" w:rsidP="000A5150">
      <w:pPr>
        <w:pStyle w:val="ListParagraph"/>
        <w:spacing w:line="240" w:lineRule="auto"/>
        <w:ind w:left="0"/>
        <w:rPr>
          <w:sz w:val="22"/>
        </w:rPr>
      </w:pPr>
      <w:r w:rsidRPr="00005C1A">
        <w:rPr>
          <w:sz w:val="22"/>
        </w:rPr>
        <w:t>Signed by Volunteer ………………………………………</w:t>
      </w:r>
      <w:proofErr w:type="gramStart"/>
      <w:r w:rsidRPr="00005C1A">
        <w:rPr>
          <w:sz w:val="22"/>
        </w:rPr>
        <w:t>…..</w:t>
      </w:r>
      <w:proofErr w:type="gramEnd"/>
      <w:r w:rsidRPr="00005C1A">
        <w:rPr>
          <w:sz w:val="22"/>
        </w:rPr>
        <w:t>….</w:t>
      </w:r>
      <w:r w:rsidRPr="00005C1A">
        <w:rPr>
          <w:sz w:val="22"/>
        </w:rPr>
        <w:tab/>
        <w:t>Date ……………</w:t>
      </w:r>
    </w:p>
    <w:p w14:paraId="55493132" w14:textId="77777777" w:rsidR="000A5150" w:rsidRPr="00005C1A" w:rsidRDefault="000A5150" w:rsidP="000A5150">
      <w:pPr>
        <w:pStyle w:val="ListParagraph"/>
        <w:spacing w:line="240" w:lineRule="auto"/>
        <w:ind w:left="0"/>
        <w:rPr>
          <w:sz w:val="22"/>
        </w:rPr>
      </w:pPr>
    </w:p>
    <w:p w14:paraId="73F11C02" w14:textId="77777777" w:rsidR="000A5150" w:rsidRPr="00005C1A" w:rsidRDefault="000A5150" w:rsidP="000A5150">
      <w:pPr>
        <w:pStyle w:val="ListParagraph"/>
        <w:spacing w:line="240" w:lineRule="auto"/>
        <w:ind w:left="0"/>
        <w:rPr>
          <w:sz w:val="22"/>
        </w:rPr>
      </w:pPr>
    </w:p>
    <w:p w14:paraId="03CC788F" w14:textId="77777777" w:rsidR="000A5150" w:rsidRPr="00005C1A" w:rsidRDefault="000A5150" w:rsidP="000A5150">
      <w:pPr>
        <w:pStyle w:val="ListParagraph"/>
        <w:spacing w:line="240" w:lineRule="auto"/>
        <w:ind w:left="0"/>
        <w:rPr>
          <w:sz w:val="22"/>
        </w:rPr>
      </w:pPr>
      <w:r w:rsidRPr="00005C1A">
        <w:rPr>
          <w:sz w:val="22"/>
        </w:rPr>
        <w:t>Signed by Lead/Line Manager of Role ………………</w:t>
      </w:r>
      <w:proofErr w:type="gramStart"/>
      <w:r w:rsidRPr="00005C1A">
        <w:rPr>
          <w:sz w:val="22"/>
        </w:rPr>
        <w:t>…..</w:t>
      </w:r>
      <w:proofErr w:type="gramEnd"/>
      <w:r w:rsidRPr="00005C1A">
        <w:rPr>
          <w:sz w:val="22"/>
        </w:rPr>
        <w:t xml:space="preserve">…….. </w:t>
      </w:r>
      <w:r w:rsidRPr="00005C1A">
        <w:rPr>
          <w:sz w:val="22"/>
        </w:rPr>
        <w:tab/>
        <w:t>Date ……………</w:t>
      </w:r>
    </w:p>
    <w:p w14:paraId="5379A910" w14:textId="77777777" w:rsidR="00DF6381" w:rsidRDefault="00DF6381">
      <w:pPr>
        <w:spacing w:after="160" w:line="259" w:lineRule="auto"/>
        <w:rPr>
          <w:b/>
          <w:sz w:val="32"/>
          <w:szCs w:val="32"/>
        </w:rPr>
      </w:pPr>
      <w:r>
        <w:rPr>
          <w:b/>
          <w:sz w:val="32"/>
          <w:szCs w:val="32"/>
        </w:rPr>
        <w:br w:type="page"/>
      </w:r>
    </w:p>
    <w:p w14:paraId="7EDEE407" w14:textId="5C917671" w:rsidR="000A5150" w:rsidRPr="00005C1A" w:rsidRDefault="000A5150" w:rsidP="000A5150">
      <w:pPr>
        <w:spacing w:line="240" w:lineRule="auto"/>
        <w:jc w:val="center"/>
        <w:rPr>
          <w:b/>
          <w:sz w:val="32"/>
          <w:szCs w:val="32"/>
        </w:rPr>
      </w:pPr>
      <w:r w:rsidRPr="00005C1A">
        <w:rPr>
          <w:b/>
          <w:sz w:val="32"/>
          <w:szCs w:val="32"/>
        </w:rPr>
        <w:lastRenderedPageBreak/>
        <w:t>Appendix</w:t>
      </w:r>
    </w:p>
    <w:p w14:paraId="47DECB04" w14:textId="77777777" w:rsidR="000A5150" w:rsidRPr="00005C1A" w:rsidRDefault="000A5150" w:rsidP="000A5150">
      <w:pPr>
        <w:spacing w:line="240" w:lineRule="auto"/>
        <w:rPr>
          <w:b/>
          <w:sz w:val="22"/>
          <w:u w:val="single"/>
        </w:rPr>
      </w:pPr>
    </w:p>
    <w:p w14:paraId="491F36A3" w14:textId="77777777" w:rsidR="000A5150" w:rsidRPr="00005C1A" w:rsidRDefault="000A5150" w:rsidP="000A5150">
      <w:pPr>
        <w:spacing w:line="240" w:lineRule="auto"/>
        <w:rPr>
          <w:b/>
          <w:sz w:val="22"/>
          <w:u w:val="single"/>
        </w:rPr>
      </w:pPr>
      <w:r w:rsidRPr="00005C1A">
        <w:rPr>
          <w:b/>
          <w:sz w:val="22"/>
          <w:u w:val="single"/>
        </w:rPr>
        <w:t>ROLE SPECIFIC TASKS</w:t>
      </w:r>
    </w:p>
    <w:p w14:paraId="4D7FF16B" w14:textId="77777777" w:rsidR="000A5150" w:rsidRPr="00005C1A" w:rsidRDefault="000A5150" w:rsidP="000A5150">
      <w:pPr>
        <w:spacing w:line="240" w:lineRule="auto"/>
        <w:rPr>
          <w:sz w:val="22"/>
        </w:rPr>
      </w:pPr>
    </w:p>
    <w:p w14:paraId="1F672A74" w14:textId="673D062B" w:rsidR="00802789" w:rsidRPr="00A328C3" w:rsidRDefault="00802789" w:rsidP="00802789">
      <w:pPr>
        <w:pStyle w:val="BodyText3"/>
        <w:spacing w:after="0"/>
        <w:outlineLvl w:val="0"/>
        <w:rPr>
          <w:rFonts w:ascii="Arial" w:hAnsi="Arial" w:cs="Arial"/>
          <w:sz w:val="22"/>
          <w:szCs w:val="22"/>
        </w:rPr>
      </w:pPr>
      <w:r w:rsidRPr="00A328C3">
        <w:rPr>
          <w:rFonts w:ascii="Arial" w:hAnsi="Arial" w:cs="Arial"/>
          <w:sz w:val="22"/>
          <w:szCs w:val="22"/>
        </w:rPr>
        <w:t xml:space="preserve">A number of floral displays are donated to the </w:t>
      </w:r>
      <w:r>
        <w:rPr>
          <w:rFonts w:ascii="Arial" w:hAnsi="Arial" w:cs="Arial"/>
          <w:sz w:val="22"/>
          <w:szCs w:val="22"/>
        </w:rPr>
        <w:t>Inpatient Unit</w:t>
      </w:r>
      <w:r w:rsidRPr="00A328C3">
        <w:rPr>
          <w:rFonts w:ascii="Arial" w:hAnsi="Arial" w:cs="Arial"/>
          <w:sz w:val="22"/>
          <w:szCs w:val="22"/>
        </w:rPr>
        <w:t xml:space="preserve"> and we try to use these as much as possible to enhance both public and patient areas where appropriate.  </w:t>
      </w:r>
    </w:p>
    <w:p w14:paraId="53D456F1" w14:textId="77777777" w:rsidR="00802789" w:rsidRPr="00A328C3" w:rsidRDefault="00802789" w:rsidP="00802789">
      <w:pPr>
        <w:pStyle w:val="BodyText3"/>
        <w:spacing w:after="0"/>
        <w:outlineLvl w:val="0"/>
        <w:rPr>
          <w:rFonts w:ascii="Arial" w:hAnsi="Arial" w:cs="Arial"/>
          <w:sz w:val="22"/>
          <w:szCs w:val="22"/>
        </w:rPr>
      </w:pPr>
    </w:p>
    <w:p w14:paraId="14183B3D" w14:textId="77777777" w:rsidR="00802789" w:rsidRPr="00A328C3" w:rsidRDefault="00802789" w:rsidP="00802789">
      <w:pPr>
        <w:pStyle w:val="BodyText3"/>
        <w:numPr>
          <w:ilvl w:val="0"/>
          <w:numId w:val="9"/>
        </w:numPr>
        <w:spacing w:after="0"/>
        <w:ind w:left="284"/>
        <w:outlineLvl w:val="0"/>
        <w:rPr>
          <w:rFonts w:ascii="Arial" w:hAnsi="Arial" w:cs="Arial"/>
          <w:sz w:val="22"/>
          <w:szCs w:val="22"/>
        </w:rPr>
      </w:pPr>
      <w:r w:rsidRPr="00A328C3">
        <w:rPr>
          <w:rFonts w:ascii="Arial" w:hAnsi="Arial" w:cs="Arial"/>
          <w:sz w:val="22"/>
          <w:szCs w:val="22"/>
        </w:rPr>
        <w:t>Flower arranging volunteers commit to a rota of 3 consecutive days or 2 consecutive days within a working week as follows:</w:t>
      </w:r>
    </w:p>
    <w:p w14:paraId="00A544EB" w14:textId="77777777" w:rsidR="00802789" w:rsidRPr="00A328C3" w:rsidRDefault="00802789" w:rsidP="00802789">
      <w:pPr>
        <w:pStyle w:val="BodyText3"/>
        <w:spacing w:after="0"/>
        <w:ind w:left="284"/>
        <w:outlineLvl w:val="0"/>
        <w:rPr>
          <w:rFonts w:ascii="Arial" w:hAnsi="Arial" w:cs="Arial"/>
          <w:sz w:val="22"/>
          <w:szCs w:val="22"/>
        </w:rPr>
      </w:pPr>
    </w:p>
    <w:p w14:paraId="5F518FDC" w14:textId="77777777" w:rsidR="00802789" w:rsidRPr="00A328C3" w:rsidRDefault="00802789" w:rsidP="00802789">
      <w:pPr>
        <w:pStyle w:val="BodyText3"/>
        <w:spacing w:after="0"/>
        <w:ind w:left="284" w:firstLine="436"/>
        <w:outlineLvl w:val="0"/>
        <w:rPr>
          <w:rFonts w:ascii="Arial" w:hAnsi="Arial" w:cs="Arial"/>
          <w:sz w:val="22"/>
          <w:szCs w:val="22"/>
        </w:rPr>
      </w:pPr>
      <w:r w:rsidRPr="00A328C3">
        <w:rPr>
          <w:rFonts w:ascii="Arial" w:hAnsi="Arial" w:cs="Arial"/>
          <w:sz w:val="22"/>
          <w:szCs w:val="22"/>
        </w:rPr>
        <w:t>Monday</w:t>
      </w:r>
      <w:r w:rsidRPr="00A328C3">
        <w:rPr>
          <w:rFonts w:ascii="Arial" w:hAnsi="Arial" w:cs="Arial"/>
          <w:sz w:val="22"/>
          <w:szCs w:val="22"/>
        </w:rPr>
        <w:tab/>
        <w:t xml:space="preserve">       or</w:t>
      </w:r>
      <w:r w:rsidRPr="00A328C3">
        <w:rPr>
          <w:rFonts w:ascii="Arial" w:hAnsi="Arial" w:cs="Arial"/>
          <w:sz w:val="22"/>
          <w:szCs w:val="22"/>
        </w:rPr>
        <w:tab/>
      </w:r>
      <w:r w:rsidRPr="00A328C3">
        <w:rPr>
          <w:rFonts w:ascii="Arial" w:hAnsi="Arial" w:cs="Arial"/>
          <w:sz w:val="22"/>
          <w:szCs w:val="22"/>
        </w:rPr>
        <w:tab/>
        <w:t>Thursday</w:t>
      </w:r>
    </w:p>
    <w:p w14:paraId="5708D65E" w14:textId="77777777" w:rsidR="00802789" w:rsidRPr="00A328C3" w:rsidRDefault="00802789" w:rsidP="00802789">
      <w:pPr>
        <w:pStyle w:val="BodyText3"/>
        <w:spacing w:after="0"/>
        <w:ind w:left="284" w:firstLine="436"/>
        <w:outlineLvl w:val="0"/>
        <w:rPr>
          <w:rFonts w:ascii="Arial" w:hAnsi="Arial" w:cs="Arial"/>
          <w:sz w:val="22"/>
          <w:szCs w:val="22"/>
        </w:rPr>
      </w:pPr>
      <w:r w:rsidRPr="00A328C3">
        <w:rPr>
          <w:rFonts w:ascii="Arial" w:hAnsi="Arial" w:cs="Arial"/>
          <w:sz w:val="22"/>
          <w:szCs w:val="22"/>
        </w:rPr>
        <w:t>Tuesday</w:t>
      </w:r>
      <w:r w:rsidRPr="00A328C3">
        <w:rPr>
          <w:rFonts w:ascii="Arial" w:hAnsi="Arial" w:cs="Arial"/>
          <w:sz w:val="22"/>
          <w:szCs w:val="22"/>
        </w:rPr>
        <w:tab/>
      </w:r>
      <w:r w:rsidRPr="00A328C3">
        <w:rPr>
          <w:rFonts w:ascii="Arial" w:hAnsi="Arial" w:cs="Arial"/>
          <w:sz w:val="22"/>
          <w:szCs w:val="22"/>
        </w:rPr>
        <w:tab/>
      </w:r>
      <w:r w:rsidRPr="00A328C3">
        <w:rPr>
          <w:rFonts w:ascii="Arial" w:hAnsi="Arial" w:cs="Arial"/>
          <w:sz w:val="22"/>
          <w:szCs w:val="22"/>
        </w:rPr>
        <w:tab/>
        <w:t>Friday</w:t>
      </w:r>
    </w:p>
    <w:p w14:paraId="0914CB96" w14:textId="77777777" w:rsidR="00802789" w:rsidRPr="00A328C3" w:rsidRDefault="00802789" w:rsidP="00802789">
      <w:pPr>
        <w:pStyle w:val="BodyText3"/>
        <w:spacing w:after="0"/>
        <w:ind w:left="284" w:firstLine="436"/>
        <w:outlineLvl w:val="0"/>
        <w:rPr>
          <w:rFonts w:ascii="Arial" w:hAnsi="Arial" w:cs="Arial"/>
          <w:sz w:val="22"/>
          <w:szCs w:val="22"/>
        </w:rPr>
      </w:pPr>
      <w:r w:rsidRPr="00A328C3">
        <w:rPr>
          <w:rFonts w:ascii="Arial" w:hAnsi="Arial" w:cs="Arial"/>
          <w:sz w:val="22"/>
          <w:szCs w:val="22"/>
        </w:rPr>
        <w:t>Wednesday</w:t>
      </w:r>
    </w:p>
    <w:p w14:paraId="7DD3017F" w14:textId="77777777" w:rsidR="00802789" w:rsidRPr="00A328C3" w:rsidRDefault="00802789" w:rsidP="00802789">
      <w:pPr>
        <w:pStyle w:val="BodyText3"/>
        <w:spacing w:after="0"/>
        <w:ind w:left="284" w:firstLine="436"/>
        <w:outlineLvl w:val="0"/>
        <w:rPr>
          <w:rFonts w:ascii="Arial" w:hAnsi="Arial" w:cs="Arial"/>
          <w:sz w:val="22"/>
          <w:szCs w:val="22"/>
        </w:rPr>
      </w:pPr>
    </w:p>
    <w:p w14:paraId="22ED5455" w14:textId="77777777" w:rsidR="00802789" w:rsidRPr="00A328C3" w:rsidRDefault="00802789" w:rsidP="00802789">
      <w:pPr>
        <w:pStyle w:val="BodyText3"/>
        <w:spacing w:after="0"/>
        <w:ind w:left="284"/>
        <w:outlineLvl w:val="0"/>
        <w:rPr>
          <w:rFonts w:ascii="Arial" w:hAnsi="Arial" w:cs="Arial"/>
          <w:sz w:val="22"/>
          <w:szCs w:val="22"/>
        </w:rPr>
      </w:pPr>
      <w:r w:rsidRPr="00A328C3">
        <w:rPr>
          <w:rFonts w:ascii="Arial" w:hAnsi="Arial" w:cs="Arial"/>
          <w:sz w:val="22"/>
          <w:szCs w:val="22"/>
        </w:rPr>
        <w:t>How often a volunteer appears on the rota is dependent on how many volunteers are on the list, typically every six weeks.</w:t>
      </w:r>
    </w:p>
    <w:p w14:paraId="05C909A3" w14:textId="77777777" w:rsidR="00802789" w:rsidRPr="00A328C3" w:rsidRDefault="00802789" w:rsidP="00802789">
      <w:pPr>
        <w:pStyle w:val="BodyText3"/>
        <w:spacing w:after="0"/>
        <w:outlineLvl w:val="0"/>
        <w:rPr>
          <w:rFonts w:ascii="Arial" w:hAnsi="Arial" w:cs="Arial"/>
          <w:sz w:val="22"/>
          <w:szCs w:val="22"/>
        </w:rPr>
      </w:pPr>
    </w:p>
    <w:p w14:paraId="0C837401" w14:textId="77777777" w:rsidR="00802789" w:rsidRPr="00A328C3" w:rsidRDefault="00802789" w:rsidP="00802789">
      <w:pPr>
        <w:ind w:left="284" w:hanging="284"/>
        <w:rPr>
          <w:rFonts w:cs="Arial"/>
          <w:sz w:val="22"/>
        </w:rPr>
      </w:pPr>
      <w:r w:rsidRPr="00A328C3">
        <w:rPr>
          <w:rFonts w:cs="Arial"/>
          <w:sz w:val="22"/>
        </w:rPr>
        <w:t xml:space="preserve">- </w:t>
      </w:r>
      <w:r w:rsidRPr="00A328C3">
        <w:rPr>
          <w:rFonts w:cs="Arial"/>
          <w:sz w:val="22"/>
        </w:rPr>
        <w:tab/>
        <w:t xml:space="preserve">The rota is drawn up by reception staff every three months and circulated to all volunteers on the list.  Names will be swapped around to ensure the 3 day and </w:t>
      </w:r>
      <w:proofErr w:type="gramStart"/>
      <w:r w:rsidRPr="00A328C3">
        <w:rPr>
          <w:rFonts w:cs="Arial"/>
          <w:sz w:val="22"/>
        </w:rPr>
        <w:t>2 day</w:t>
      </w:r>
      <w:proofErr w:type="gramEnd"/>
      <w:r w:rsidRPr="00A328C3">
        <w:rPr>
          <w:rFonts w:cs="Arial"/>
          <w:sz w:val="22"/>
        </w:rPr>
        <w:t xml:space="preserve"> shifts are shared equally.  If you are unable to do your designated shift, it is your responsibility to phone another volunteer on the rota to swap, keeping reception staff informed.</w:t>
      </w:r>
    </w:p>
    <w:p w14:paraId="2A061046" w14:textId="77777777" w:rsidR="00802789" w:rsidRPr="00A328C3" w:rsidRDefault="00802789" w:rsidP="00802789">
      <w:pPr>
        <w:ind w:left="284" w:hanging="284"/>
        <w:rPr>
          <w:rFonts w:cs="Arial"/>
          <w:sz w:val="22"/>
        </w:rPr>
      </w:pPr>
    </w:p>
    <w:p w14:paraId="45AB12F7" w14:textId="175BEC6F" w:rsidR="00802789" w:rsidRPr="00A328C3" w:rsidRDefault="00802789" w:rsidP="00802789">
      <w:pPr>
        <w:pStyle w:val="ListParagraph"/>
        <w:numPr>
          <w:ilvl w:val="0"/>
          <w:numId w:val="7"/>
        </w:numPr>
        <w:spacing w:line="240" w:lineRule="auto"/>
        <w:ind w:left="284" w:hanging="284"/>
        <w:rPr>
          <w:rFonts w:cs="Arial"/>
          <w:sz w:val="22"/>
        </w:rPr>
      </w:pPr>
      <w:r w:rsidRPr="00A328C3">
        <w:rPr>
          <w:rFonts w:cs="Arial"/>
          <w:sz w:val="22"/>
        </w:rPr>
        <w:t xml:space="preserve">If you are on the rota for a Monday or Friday, even if there are no new flowers to put out, please can you come in to check all areas in the </w:t>
      </w:r>
      <w:r>
        <w:rPr>
          <w:rFonts w:cs="Arial"/>
          <w:sz w:val="22"/>
        </w:rPr>
        <w:t>Inpatient Unit</w:t>
      </w:r>
      <w:r w:rsidRPr="00A328C3">
        <w:rPr>
          <w:rFonts w:cs="Arial"/>
          <w:sz w:val="22"/>
        </w:rPr>
        <w:t xml:space="preserve"> for tired flowers that need to come off display.  This is particularly important as the flower rota does not include weekend volunteer cover.</w:t>
      </w:r>
    </w:p>
    <w:p w14:paraId="4F0356C9" w14:textId="77777777" w:rsidR="00802789" w:rsidRPr="00A328C3" w:rsidRDefault="00802789" w:rsidP="00802789">
      <w:pPr>
        <w:ind w:left="284" w:hanging="284"/>
        <w:rPr>
          <w:rFonts w:cs="Arial"/>
          <w:sz w:val="22"/>
        </w:rPr>
      </w:pPr>
    </w:p>
    <w:p w14:paraId="4E253AAE" w14:textId="77777777" w:rsidR="00802789" w:rsidRPr="00A328C3" w:rsidRDefault="00802789" w:rsidP="00802789">
      <w:pPr>
        <w:pStyle w:val="BodyText3"/>
        <w:numPr>
          <w:ilvl w:val="0"/>
          <w:numId w:val="8"/>
        </w:numPr>
        <w:spacing w:after="0"/>
        <w:ind w:left="284" w:hanging="284"/>
        <w:outlineLvl w:val="0"/>
        <w:rPr>
          <w:rFonts w:ascii="Arial" w:hAnsi="Arial" w:cs="Arial"/>
          <w:sz w:val="22"/>
          <w:szCs w:val="22"/>
        </w:rPr>
      </w:pPr>
      <w:r w:rsidRPr="00A328C3">
        <w:rPr>
          <w:rFonts w:ascii="Arial" w:hAnsi="Arial" w:cs="Arial"/>
          <w:sz w:val="22"/>
          <w:szCs w:val="22"/>
        </w:rPr>
        <w:t>We occasionally receive large amounts of donated flowers in one day and reception staff will contact you in advance to let you know what to expect before your arrival on duty.</w:t>
      </w:r>
    </w:p>
    <w:p w14:paraId="05490101" w14:textId="77777777" w:rsidR="00802789" w:rsidRPr="00A328C3" w:rsidRDefault="00802789" w:rsidP="00802789">
      <w:pPr>
        <w:pStyle w:val="BodyText3"/>
        <w:spacing w:after="0"/>
        <w:outlineLvl w:val="0"/>
        <w:rPr>
          <w:rFonts w:ascii="Arial" w:hAnsi="Arial" w:cs="Arial"/>
          <w:sz w:val="22"/>
          <w:szCs w:val="22"/>
        </w:rPr>
      </w:pPr>
    </w:p>
    <w:p w14:paraId="5CB82408" w14:textId="77777777" w:rsidR="00802789" w:rsidRPr="00A328C3" w:rsidRDefault="00802789" w:rsidP="00802789">
      <w:pPr>
        <w:ind w:left="284" w:hanging="284"/>
        <w:rPr>
          <w:rFonts w:cs="Arial"/>
          <w:sz w:val="22"/>
        </w:rPr>
      </w:pPr>
      <w:r w:rsidRPr="00A328C3">
        <w:rPr>
          <w:rFonts w:cs="Arial"/>
          <w:sz w:val="22"/>
        </w:rPr>
        <w:t>-</w:t>
      </w:r>
      <w:r w:rsidRPr="00A328C3">
        <w:rPr>
          <w:rFonts w:cs="Arial"/>
          <w:sz w:val="22"/>
        </w:rPr>
        <w:tab/>
        <w:t xml:space="preserve">You must sign in on arrival and wear your tabard and name badge. </w:t>
      </w:r>
    </w:p>
    <w:p w14:paraId="1F4B283E" w14:textId="77777777" w:rsidR="00802789" w:rsidRPr="00A328C3" w:rsidRDefault="00802789" w:rsidP="00802789">
      <w:pPr>
        <w:pStyle w:val="BodyText3"/>
        <w:spacing w:after="0"/>
        <w:outlineLvl w:val="0"/>
        <w:rPr>
          <w:rFonts w:ascii="Arial" w:hAnsi="Arial" w:cs="Arial"/>
          <w:sz w:val="22"/>
          <w:szCs w:val="22"/>
        </w:rPr>
      </w:pPr>
    </w:p>
    <w:p w14:paraId="21538421" w14:textId="77777777" w:rsidR="00802789" w:rsidRPr="00A328C3" w:rsidRDefault="00802789" w:rsidP="00802789">
      <w:pPr>
        <w:ind w:left="284" w:hanging="284"/>
        <w:rPr>
          <w:rFonts w:cs="Arial"/>
          <w:sz w:val="22"/>
        </w:rPr>
      </w:pPr>
      <w:r w:rsidRPr="00A328C3">
        <w:rPr>
          <w:rFonts w:cs="Arial"/>
          <w:sz w:val="22"/>
        </w:rPr>
        <w:t>-</w:t>
      </w:r>
      <w:r w:rsidRPr="00A328C3">
        <w:rPr>
          <w:rFonts w:cs="Arial"/>
          <w:sz w:val="22"/>
        </w:rPr>
        <w:tab/>
        <w:t>Check the flower room to see what flowers have been brought in.</w:t>
      </w:r>
    </w:p>
    <w:p w14:paraId="1C00A2E8" w14:textId="77777777" w:rsidR="00802789" w:rsidRPr="00A328C3" w:rsidRDefault="00802789" w:rsidP="00802789">
      <w:pPr>
        <w:ind w:left="284" w:hanging="284"/>
        <w:rPr>
          <w:rFonts w:cs="Arial"/>
          <w:sz w:val="22"/>
        </w:rPr>
      </w:pPr>
    </w:p>
    <w:p w14:paraId="5F766B9B" w14:textId="77777777" w:rsidR="00802789" w:rsidRPr="00A328C3" w:rsidRDefault="00802789" w:rsidP="00802789">
      <w:pPr>
        <w:ind w:left="284" w:hanging="284"/>
        <w:rPr>
          <w:rFonts w:cs="Arial"/>
          <w:sz w:val="22"/>
        </w:rPr>
      </w:pPr>
      <w:r w:rsidRPr="00A328C3">
        <w:rPr>
          <w:rFonts w:cs="Arial"/>
          <w:sz w:val="22"/>
        </w:rPr>
        <w:t>-</w:t>
      </w:r>
      <w:r w:rsidRPr="00A328C3">
        <w:rPr>
          <w:rFonts w:cs="Arial"/>
          <w:sz w:val="22"/>
        </w:rPr>
        <w:tab/>
        <w:t>Materials such as oasis, vases, pedestals, florist tape, scissors, broom, dustpan and brush, black bin liners, etc. are kept in cupboard in flower room and the key can be found in the vase on the window ledge.  Ask reception staff if there is anything more you need.</w:t>
      </w:r>
    </w:p>
    <w:p w14:paraId="5D0B0488" w14:textId="77777777" w:rsidR="00802789" w:rsidRPr="00A328C3" w:rsidRDefault="00802789" w:rsidP="00802789">
      <w:pPr>
        <w:ind w:left="284" w:hanging="284"/>
        <w:rPr>
          <w:rFonts w:cs="Arial"/>
          <w:sz w:val="22"/>
        </w:rPr>
      </w:pPr>
    </w:p>
    <w:p w14:paraId="0AB9AC7A" w14:textId="77777777" w:rsidR="00802789" w:rsidRPr="00A328C3" w:rsidRDefault="00802789" w:rsidP="00802789">
      <w:pPr>
        <w:pStyle w:val="ListParagraph"/>
        <w:numPr>
          <w:ilvl w:val="0"/>
          <w:numId w:val="7"/>
        </w:numPr>
        <w:ind w:left="284" w:hanging="284"/>
        <w:rPr>
          <w:rFonts w:cs="Arial"/>
          <w:sz w:val="22"/>
        </w:rPr>
      </w:pPr>
      <w:r w:rsidRPr="00A328C3">
        <w:rPr>
          <w:rFonts w:cs="Arial"/>
          <w:sz w:val="22"/>
        </w:rPr>
        <w:t>It is important you report to the Nurse in Charge and have a handover before entering the ward area.</w:t>
      </w:r>
    </w:p>
    <w:p w14:paraId="101A7A59" w14:textId="77777777" w:rsidR="00802789" w:rsidRPr="00A328C3" w:rsidRDefault="00802789" w:rsidP="00802789">
      <w:pPr>
        <w:rPr>
          <w:rFonts w:cs="Arial"/>
          <w:sz w:val="22"/>
        </w:rPr>
      </w:pPr>
    </w:p>
    <w:p w14:paraId="62D45A62" w14:textId="1FD285AC" w:rsidR="00802789" w:rsidRPr="00A328C3" w:rsidRDefault="00802789" w:rsidP="00802789">
      <w:pPr>
        <w:ind w:left="284" w:hanging="284"/>
        <w:rPr>
          <w:rFonts w:cs="Arial"/>
          <w:sz w:val="22"/>
        </w:rPr>
      </w:pPr>
      <w:r w:rsidRPr="00A328C3">
        <w:rPr>
          <w:rFonts w:cs="Arial"/>
          <w:sz w:val="22"/>
        </w:rPr>
        <w:t>-</w:t>
      </w:r>
      <w:r w:rsidRPr="00A328C3">
        <w:rPr>
          <w:rFonts w:cs="Arial"/>
          <w:sz w:val="22"/>
        </w:rPr>
        <w:tab/>
        <w:t xml:space="preserve">We are extremely grateful to receive flower arrangements donated from funerals, and these arrive in a very specific format.  They need to be dismantled and rearranged, to give more height or a different dimension, before displaying around the </w:t>
      </w:r>
      <w:r>
        <w:rPr>
          <w:rFonts w:cs="Arial"/>
          <w:sz w:val="22"/>
        </w:rPr>
        <w:t>Inpatient Unit</w:t>
      </w:r>
      <w:r w:rsidRPr="00A328C3">
        <w:rPr>
          <w:rFonts w:cs="Arial"/>
          <w:sz w:val="22"/>
        </w:rPr>
        <w:t>.</w:t>
      </w:r>
    </w:p>
    <w:p w14:paraId="079C4855" w14:textId="77777777" w:rsidR="00802789" w:rsidRPr="00A328C3" w:rsidRDefault="00802789" w:rsidP="00802789">
      <w:pPr>
        <w:ind w:left="284" w:hanging="284"/>
        <w:rPr>
          <w:rFonts w:cs="Arial"/>
          <w:sz w:val="22"/>
        </w:rPr>
      </w:pPr>
    </w:p>
    <w:p w14:paraId="118F997B" w14:textId="654BCCDD" w:rsidR="00802789" w:rsidRPr="00A328C3" w:rsidRDefault="00802789" w:rsidP="00802789">
      <w:pPr>
        <w:pStyle w:val="ListParagraph"/>
        <w:numPr>
          <w:ilvl w:val="0"/>
          <w:numId w:val="7"/>
        </w:numPr>
        <w:ind w:left="284"/>
        <w:rPr>
          <w:rFonts w:cs="Arial"/>
          <w:sz w:val="22"/>
        </w:rPr>
      </w:pPr>
      <w:r w:rsidRPr="00A328C3">
        <w:rPr>
          <w:rFonts w:cs="Arial"/>
          <w:sz w:val="22"/>
        </w:rPr>
        <w:t xml:space="preserve">We appreciate some funeral arrangements are more challenging to work with when the stems have been cut short, so we suggest you create small posies using oasis or vases which can be placed on the dining tables in the </w:t>
      </w:r>
      <w:r>
        <w:rPr>
          <w:rFonts w:cs="Arial"/>
          <w:sz w:val="22"/>
        </w:rPr>
        <w:t>o</w:t>
      </w:r>
      <w:r w:rsidRPr="00A328C3">
        <w:rPr>
          <w:rFonts w:cs="Arial"/>
          <w:sz w:val="22"/>
        </w:rPr>
        <w:t>rangery.</w:t>
      </w:r>
    </w:p>
    <w:p w14:paraId="4CFFCACA" w14:textId="77777777" w:rsidR="00802789" w:rsidRPr="00A328C3" w:rsidRDefault="00802789" w:rsidP="00802789">
      <w:pPr>
        <w:pStyle w:val="ListParagraph"/>
        <w:ind w:left="284"/>
        <w:rPr>
          <w:rFonts w:cs="Arial"/>
          <w:sz w:val="22"/>
        </w:rPr>
      </w:pPr>
      <w:bookmarkStart w:id="0" w:name="_GoBack"/>
      <w:bookmarkEnd w:id="0"/>
    </w:p>
    <w:p w14:paraId="0C138FB0" w14:textId="340450C3" w:rsidR="00802789" w:rsidRPr="00A328C3" w:rsidRDefault="00802789" w:rsidP="00802789">
      <w:pPr>
        <w:pStyle w:val="ListParagraph"/>
        <w:numPr>
          <w:ilvl w:val="0"/>
          <w:numId w:val="7"/>
        </w:numPr>
        <w:ind w:left="284"/>
        <w:rPr>
          <w:sz w:val="22"/>
        </w:rPr>
      </w:pPr>
      <w:r w:rsidRPr="00A328C3">
        <w:rPr>
          <w:sz w:val="22"/>
        </w:rPr>
        <w:t xml:space="preserve">We are happy for you to place your floral arrangements in all communal areas of the </w:t>
      </w:r>
      <w:r>
        <w:rPr>
          <w:sz w:val="22"/>
        </w:rPr>
        <w:t>Inpatient Unit</w:t>
      </w:r>
      <w:r w:rsidRPr="00A328C3">
        <w:rPr>
          <w:sz w:val="22"/>
        </w:rPr>
        <w:t xml:space="preserve">, which includes downstairs in the </w:t>
      </w:r>
      <w:r>
        <w:rPr>
          <w:sz w:val="22"/>
        </w:rPr>
        <w:t xml:space="preserve">Wellbeing Support Sessions </w:t>
      </w:r>
      <w:r w:rsidRPr="00A328C3">
        <w:rPr>
          <w:sz w:val="22"/>
        </w:rPr>
        <w:t xml:space="preserve">reception area. </w:t>
      </w:r>
    </w:p>
    <w:p w14:paraId="657C006B" w14:textId="77777777" w:rsidR="00802789" w:rsidRPr="00A328C3" w:rsidRDefault="00802789" w:rsidP="00802789">
      <w:pPr>
        <w:pStyle w:val="ListParagraph"/>
        <w:ind w:left="284"/>
        <w:rPr>
          <w:rFonts w:cs="Arial"/>
          <w:sz w:val="22"/>
        </w:rPr>
      </w:pPr>
    </w:p>
    <w:p w14:paraId="6128EC86" w14:textId="77777777" w:rsidR="00802789" w:rsidRPr="00A328C3" w:rsidRDefault="00802789" w:rsidP="00802789">
      <w:pPr>
        <w:pStyle w:val="ListParagraph"/>
        <w:numPr>
          <w:ilvl w:val="0"/>
          <w:numId w:val="7"/>
        </w:numPr>
        <w:ind w:left="284" w:hanging="284"/>
        <w:rPr>
          <w:rFonts w:cs="Arial"/>
          <w:sz w:val="22"/>
        </w:rPr>
      </w:pPr>
      <w:r w:rsidRPr="00A328C3">
        <w:rPr>
          <w:rFonts w:cs="Arial"/>
          <w:sz w:val="22"/>
        </w:rPr>
        <w:t xml:space="preserve">The Lily is the flower most commonly associated with funeral services.  They are a flower available to florists all year round, and are absolutely beautiful to look at.  They do however receive mixed reviews because of their heady scent and powder residue if brushing against the stamens.  </w:t>
      </w:r>
    </w:p>
    <w:p w14:paraId="7A06C0D8" w14:textId="77777777" w:rsidR="00802789" w:rsidRPr="00A328C3" w:rsidRDefault="00802789" w:rsidP="00802789">
      <w:pPr>
        <w:rPr>
          <w:rFonts w:cs="Arial"/>
          <w:sz w:val="22"/>
        </w:rPr>
      </w:pPr>
    </w:p>
    <w:p w14:paraId="70211B72" w14:textId="77777777" w:rsidR="00802789" w:rsidRPr="00A328C3" w:rsidRDefault="00802789" w:rsidP="00802789">
      <w:pPr>
        <w:ind w:left="284"/>
        <w:rPr>
          <w:rFonts w:cs="Arial"/>
          <w:sz w:val="22"/>
        </w:rPr>
      </w:pPr>
      <w:r w:rsidRPr="00A328C3">
        <w:rPr>
          <w:rFonts w:cs="Arial"/>
          <w:sz w:val="22"/>
        </w:rPr>
        <w:t>We have therefore decided to work with Lilies as follows:</w:t>
      </w:r>
    </w:p>
    <w:p w14:paraId="4126E3B8" w14:textId="77777777" w:rsidR="00802789" w:rsidRPr="00A328C3" w:rsidRDefault="00802789" w:rsidP="00802789">
      <w:pPr>
        <w:pStyle w:val="ListParagraph"/>
        <w:numPr>
          <w:ilvl w:val="0"/>
          <w:numId w:val="10"/>
        </w:numPr>
        <w:rPr>
          <w:rFonts w:cs="Arial"/>
          <w:sz w:val="22"/>
        </w:rPr>
      </w:pPr>
      <w:r w:rsidRPr="00A328C3">
        <w:rPr>
          <w:rFonts w:cs="Arial"/>
          <w:b/>
          <w:sz w:val="22"/>
        </w:rPr>
        <w:t>Lilies should only be displayed in the lounge, and placed on the sideboard.</w:t>
      </w:r>
      <w:r w:rsidRPr="00A328C3">
        <w:rPr>
          <w:rFonts w:cs="Arial"/>
          <w:sz w:val="22"/>
        </w:rPr>
        <w:t xml:space="preserve">  </w:t>
      </w:r>
    </w:p>
    <w:p w14:paraId="0BFAD4B3" w14:textId="096F38AA" w:rsidR="00802789" w:rsidRPr="00A328C3" w:rsidRDefault="00802789" w:rsidP="00802789">
      <w:pPr>
        <w:pStyle w:val="ListParagraph"/>
        <w:numPr>
          <w:ilvl w:val="0"/>
          <w:numId w:val="10"/>
        </w:numPr>
        <w:rPr>
          <w:rFonts w:cs="Arial"/>
          <w:sz w:val="22"/>
        </w:rPr>
      </w:pPr>
      <w:r w:rsidRPr="00A328C3">
        <w:rPr>
          <w:rFonts w:cs="Arial"/>
          <w:sz w:val="22"/>
        </w:rPr>
        <w:t xml:space="preserve">If you have an abundance of Lilies, these can be placed in a vase of water behind reception, along with our donation </w:t>
      </w:r>
      <w:r>
        <w:rPr>
          <w:rFonts w:cs="Arial"/>
          <w:sz w:val="22"/>
        </w:rPr>
        <w:t>pot</w:t>
      </w:r>
      <w:r w:rsidRPr="00A328C3">
        <w:rPr>
          <w:rFonts w:cs="Arial"/>
          <w:sz w:val="22"/>
        </w:rPr>
        <w:t>, and staff/volunteers/visitors are very welcome to make a small donation and take them home to enjoy.</w:t>
      </w:r>
    </w:p>
    <w:p w14:paraId="30BE9C1D" w14:textId="77777777" w:rsidR="00802789" w:rsidRPr="00A328C3" w:rsidRDefault="00802789" w:rsidP="00802789">
      <w:pPr>
        <w:pStyle w:val="ListParagraph"/>
        <w:numPr>
          <w:ilvl w:val="0"/>
          <w:numId w:val="10"/>
        </w:numPr>
        <w:rPr>
          <w:rFonts w:cs="Arial"/>
          <w:sz w:val="22"/>
        </w:rPr>
      </w:pPr>
      <w:r w:rsidRPr="00A328C3">
        <w:rPr>
          <w:rFonts w:cs="Arial"/>
          <w:sz w:val="22"/>
        </w:rPr>
        <w:t xml:space="preserve">If you come across a Lily that has begun to open, please remove the stamens.  </w:t>
      </w:r>
    </w:p>
    <w:p w14:paraId="1B77CA25" w14:textId="77777777" w:rsidR="00802789" w:rsidRPr="00A328C3" w:rsidRDefault="00802789" w:rsidP="00802789">
      <w:pPr>
        <w:pStyle w:val="ListParagraph"/>
        <w:ind w:left="709"/>
        <w:rPr>
          <w:rFonts w:cs="Arial"/>
          <w:sz w:val="22"/>
        </w:rPr>
      </w:pPr>
    </w:p>
    <w:p w14:paraId="5D92BD77" w14:textId="77777777" w:rsidR="00802789" w:rsidRPr="00A328C3" w:rsidRDefault="00802789" w:rsidP="00802789">
      <w:pPr>
        <w:pStyle w:val="ListParagraph"/>
        <w:numPr>
          <w:ilvl w:val="0"/>
          <w:numId w:val="7"/>
        </w:numPr>
        <w:ind w:left="284"/>
        <w:rPr>
          <w:rFonts w:cs="Arial"/>
          <w:sz w:val="22"/>
        </w:rPr>
      </w:pPr>
      <w:r w:rsidRPr="00A328C3">
        <w:rPr>
          <w:rFonts w:cs="Arial"/>
          <w:sz w:val="22"/>
        </w:rPr>
        <w:t>Please be aware that overpowering smells around the patient areas can be offensive to some patients, which is why we limit working with flowers with a heady scent in these areas.</w:t>
      </w:r>
    </w:p>
    <w:p w14:paraId="617B57C5" w14:textId="77777777" w:rsidR="00802789" w:rsidRPr="00A328C3" w:rsidRDefault="00802789" w:rsidP="00802789">
      <w:pPr>
        <w:pStyle w:val="ListParagraph"/>
        <w:ind w:left="284"/>
        <w:rPr>
          <w:rFonts w:cs="Arial"/>
          <w:sz w:val="22"/>
        </w:rPr>
      </w:pPr>
      <w:r w:rsidRPr="00A328C3">
        <w:rPr>
          <w:rFonts w:cs="Arial"/>
          <w:sz w:val="22"/>
        </w:rPr>
        <w:t xml:space="preserve"> </w:t>
      </w:r>
    </w:p>
    <w:p w14:paraId="53E2FCBA" w14:textId="77777777" w:rsidR="00802789" w:rsidRPr="00A328C3" w:rsidRDefault="00802789" w:rsidP="00802789">
      <w:pPr>
        <w:pStyle w:val="ListParagraph"/>
        <w:numPr>
          <w:ilvl w:val="0"/>
          <w:numId w:val="7"/>
        </w:numPr>
        <w:ind w:left="284"/>
        <w:rPr>
          <w:rFonts w:cs="Arial"/>
          <w:sz w:val="22"/>
        </w:rPr>
      </w:pPr>
      <w:r w:rsidRPr="00A328C3">
        <w:rPr>
          <w:rFonts w:cs="Arial"/>
          <w:sz w:val="22"/>
        </w:rPr>
        <w:t>We encourage you to use as much colour as possible in the arrangements you create, and if the donated flowers are predominantly white, then please use as much greenery as possible to complement the white flowers.</w:t>
      </w:r>
    </w:p>
    <w:p w14:paraId="46065572" w14:textId="77777777" w:rsidR="00802789" w:rsidRPr="00A328C3" w:rsidRDefault="00802789" w:rsidP="00802789">
      <w:pPr>
        <w:rPr>
          <w:rFonts w:cs="Arial"/>
          <w:sz w:val="22"/>
        </w:rPr>
      </w:pPr>
    </w:p>
    <w:p w14:paraId="7C08C323" w14:textId="0A27EFEC" w:rsidR="00802789" w:rsidRPr="00A328C3" w:rsidRDefault="00802789" w:rsidP="00802789">
      <w:pPr>
        <w:ind w:left="284" w:hanging="284"/>
        <w:rPr>
          <w:rFonts w:cs="Arial"/>
          <w:sz w:val="22"/>
        </w:rPr>
      </w:pPr>
      <w:r w:rsidRPr="00A328C3">
        <w:rPr>
          <w:rFonts w:cs="Arial"/>
          <w:sz w:val="22"/>
        </w:rPr>
        <w:t>-</w:t>
      </w:r>
      <w:r w:rsidRPr="00A328C3">
        <w:rPr>
          <w:rFonts w:cs="Arial"/>
          <w:sz w:val="22"/>
        </w:rPr>
        <w:tab/>
        <w:t xml:space="preserve">Assess all the flower arrangements in the communal areas around the </w:t>
      </w:r>
      <w:r>
        <w:rPr>
          <w:rFonts w:cs="Arial"/>
          <w:sz w:val="22"/>
        </w:rPr>
        <w:t>Inpatient Unit</w:t>
      </w:r>
      <w:r w:rsidRPr="00A328C3">
        <w:rPr>
          <w:rFonts w:cs="Arial"/>
          <w:sz w:val="22"/>
        </w:rPr>
        <w:t xml:space="preserve"> (lounge, </w:t>
      </w:r>
      <w:r>
        <w:rPr>
          <w:rFonts w:cs="Arial"/>
          <w:sz w:val="22"/>
        </w:rPr>
        <w:t>quiet space</w:t>
      </w:r>
      <w:r w:rsidRPr="00A328C3">
        <w:rPr>
          <w:rFonts w:cs="Arial"/>
          <w:sz w:val="22"/>
        </w:rPr>
        <w:t>, orangery, main reception area and downstairs).  Remove tired flowers and replenish if needed.</w:t>
      </w:r>
    </w:p>
    <w:p w14:paraId="773315EA" w14:textId="77777777" w:rsidR="00802789" w:rsidRPr="00A328C3" w:rsidRDefault="00802789" w:rsidP="00802789">
      <w:pPr>
        <w:ind w:left="284" w:hanging="284"/>
        <w:rPr>
          <w:rFonts w:cs="Arial"/>
          <w:sz w:val="22"/>
        </w:rPr>
      </w:pPr>
    </w:p>
    <w:p w14:paraId="7DDCAA1D" w14:textId="77777777" w:rsidR="00802789" w:rsidRPr="00A328C3" w:rsidRDefault="00802789" w:rsidP="00802789">
      <w:pPr>
        <w:ind w:left="284" w:hanging="284"/>
        <w:rPr>
          <w:rFonts w:cs="Arial"/>
          <w:sz w:val="22"/>
        </w:rPr>
      </w:pPr>
      <w:r w:rsidRPr="00A328C3">
        <w:rPr>
          <w:rFonts w:cs="Arial"/>
          <w:sz w:val="22"/>
        </w:rPr>
        <w:t>-</w:t>
      </w:r>
      <w:r w:rsidRPr="00A328C3">
        <w:rPr>
          <w:rFonts w:cs="Arial"/>
          <w:sz w:val="22"/>
        </w:rPr>
        <w:tab/>
        <w:t xml:space="preserve">Assess patient areas on the wards, and replace water in vases.  If you feel flowers are past their best, </w:t>
      </w:r>
      <w:r w:rsidRPr="00A328C3">
        <w:rPr>
          <w:rFonts w:cs="Arial"/>
          <w:sz w:val="22"/>
          <w:u w:val="single"/>
        </w:rPr>
        <w:t>check first</w:t>
      </w:r>
      <w:r w:rsidRPr="00A328C3">
        <w:rPr>
          <w:rFonts w:cs="Arial"/>
          <w:sz w:val="22"/>
        </w:rPr>
        <w:t xml:space="preserve"> with patient and/or nurse before removing them from bedside. </w:t>
      </w:r>
    </w:p>
    <w:p w14:paraId="15772156" w14:textId="77777777" w:rsidR="00802789" w:rsidRPr="00A328C3" w:rsidRDefault="00802789" w:rsidP="00802789">
      <w:pPr>
        <w:ind w:left="720" w:hanging="720"/>
        <w:rPr>
          <w:rFonts w:cs="Arial"/>
          <w:sz w:val="22"/>
        </w:rPr>
      </w:pPr>
    </w:p>
    <w:p w14:paraId="16468B07" w14:textId="77777777" w:rsidR="00802789" w:rsidRPr="00A328C3" w:rsidRDefault="00802789" w:rsidP="00802789">
      <w:pPr>
        <w:ind w:left="284" w:hanging="284"/>
        <w:rPr>
          <w:rFonts w:cs="Arial"/>
          <w:sz w:val="22"/>
        </w:rPr>
      </w:pPr>
      <w:r w:rsidRPr="00A328C3">
        <w:rPr>
          <w:rFonts w:cs="Arial"/>
          <w:sz w:val="22"/>
        </w:rPr>
        <w:t>-</w:t>
      </w:r>
      <w:r w:rsidRPr="00A328C3">
        <w:rPr>
          <w:rFonts w:cs="Arial"/>
          <w:sz w:val="22"/>
        </w:rPr>
        <w:tab/>
        <w:t>Used vases will be left in flower room and should be washed and cleaned before re-use.  Crumbling oasis should be placed in bins for removal by the maintenance team.</w:t>
      </w:r>
    </w:p>
    <w:p w14:paraId="2B505A85" w14:textId="77777777" w:rsidR="00802789" w:rsidRPr="00A328C3" w:rsidRDefault="00802789" w:rsidP="00802789">
      <w:pPr>
        <w:ind w:left="284" w:hanging="284"/>
        <w:rPr>
          <w:rFonts w:cs="Arial"/>
          <w:sz w:val="22"/>
        </w:rPr>
      </w:pPr>
    </w:p>
    <w:p w14:paraId="44AD6507" w14:textId="77777777" w:rsidR="00802789" w:rsidRPr="00A328C3" w:rsidRDefault="00802789" w:rsidP="00802789">
      <w:pPr>
        <w:ind w:left="284" w:hanging="284"/>
        <w:rPr>
          <w:rFonts w:cs="Arial"/>
          <w:sz w:val="22"/>
        </w:rPr>
      </w:pPr>
      <w:r w:rsidRPr="00A328C3">
        <w:rPr>
          <w:rFonts w:cs="Arial"/>
          <w:sz w:val="22"/>
        </w:rPr>
        <w:t>-</w:t>
      </w:r>
      <w:r w:rsidRPr="00A328C3">
        <w:rPr>
          <w:rFonts w:cs="Arial"/>
          <w:sz w:val="22"/>
        </w:rPr>
        <w:tab/>
        <w:t>All unusable flowers should be removed and placed in the bin located in the flower room, taking care not to overfill so that it can be easily lifted by the maintenance team.</w:t>
      </w:r>
    </w:p>
    <w:p w14:paraId="4B0986AC" w14:textId="77777777" w:rsidR="00802789" w:rsidRPr="00A328C3" w:rsidRDefault="00802789" w:rsidP="00802789">
      <w:pPr>
        <w:ind w:left="284" w:hanging="284"/>
        <w:rPr>
          <w:rFonts w:cs="Arial"/>
          <w:sz w:val="22"/>
        </w:rPr>
      </w:pPr>
    </w:p>
    <w:p w14:paraId="4780591D" w14:textId="77777777" w:rsidR="00802789" w:rsidRPr="00A328C3" w:rsidRDefault="00802789" w:rsidP="00802789">
      <w:pPr>
        <w:ind w:left="284" w:hanging="284"/>
        <w:rPr>
          <w:rFonts w:cs="Arial"/>
          <w:sz w:val="22"/>
        </w:rPr>
      </w:pPr>
      <w:r w:rsidRPr="00A328C3">
        <w:rPr>
          <w:rFonts w:cs="Arial"/>
          <w:sz w:val="22"/>
        </w:rPr>
        <w:t>-</w:t>
      </w:r>
      <w:r w:rsidRPr="00A328C3">
        <w:rPr>
          <w:rFonts w:cs="Arial"/>
          <w:sz w:val="22"/>
        </w:rPr>
        <w:tab/>
        <w:t>Please ensure the window in flower room is closed before you leave duty.  The window can be awkward so if you are unable to operate it, please inform reception staff.</w:t>
      </w:r>
    </w:p>
    <w:p w14:paraId="21E78534" w14:textId="77777777" w:rsidR="00802789" w:rsidRPr="00A328C3" w:rsidRDefault="00802789" w:rsidP="00802789">
      <w:pPr>
        <w:ind w:left="284" w:hanging="284"/>
        <w:rPr>
          <w:rFonts w:cs="Arial"/>
          <w:sz w:val="22"/>
        </w:rPr>
      </w:pPr>
    </w:p>
    <w:p w14:paraId="49EDE34C" w14:textId="77777777" w:rsidR="00802789" w:rsidRPr="00A328C3" w:rsidRDefault="00802789" w:rsidP="00802789">
      <w:pPr>
        <w:ind w:left="284" w:hanging="284"/>
        <w:rPr>
          <w:rFonts w:cs="Arial"/>
          <w:sz w:val="22"/>
        </w:rPr>
      </w:pPr>
      <w:r w:rsidRPr="00A328C3">
        <w:rPr>
          <w:rFonts w:cs="Arial"/>
          <w:sz w:val="22"/>
        </w:rPr>
        <w:t>-</w:t>
      </w:r>
      <w:r w:rsidRPr="00A328C3">
        <w:rPr>
          <w:rFonts w:cs="Arial"/>
          <w:sz w:val="22"/>
        </w:rPr>
        <w:tab/>
        <w:t>Please remember to sign out on leaving.</w:t>
      </w:r>
    </w:p>
    <w:p w14:paraId="348C9449" w14:textId="77777777" w:rsidR="000A5150" w:rsidRPr="00005C1A" w:rsidRDefault="000A5150" w:rsidP="000A5150">
      <w:pPr>
        <w:spacing w:line="240" w:lineRule="auto"/>
        <w:rPr>
          <w:sz w:val="22"/>
        </w:rPr>
      </w:pPr>
    </w:p>
    <w:p w14:paraId="10217722" w14:textId="77777777" w:rsidR="000A5150" w:rsidRPr="00005C1A" w:rsidRDefault="000A5150" w:rsidP="000A5150">
      <w:pPr>
        <w:spacing w:line="240" w:lineRule="auto"/>
        <w:rPr>
          <w:sz w:val="22"/>
        </w:rPr>
      </w:pPr>
    </w:p>
    <w:p w14:paraId="6EE4192F" w14:textId="77777777" w:rsidR="000A5150" w:rsidRPr="00005C1A" w:rsidRDefault="000A5150" w:rsidP="000A5150">
      <w:pPr>
        <w:spacing w:line="240" w:lineRule="auto"/>
        <w:rPr>
          <w:sz w:val="22"/>
        </w:rPr>
      </w:pPr>
    </w:p>
    <w:p w14:paraId="3FA70501" w14:textId="77777777" w:rsidR="000A5150" w:rsidRPr="00005C1A" w:rsidRDefault="000A5150" w:rsidP="000A5150">
      <w:pPr>
        <w:spacing w:line="240" w:lineRule="auto"/>
        <w:rPr>
          <w:sz w:val="22"/>
        </w:rPr>
      </w:pPr>
    </w:p>
    <w:p w14:paraId="0577C49E" w14:textId="77777777" w:rsidR="000A5150" w:rsidRPr="00005C1A" w:rsidRDefault="000A5150" w:rsidP="000A5150">
      <w:pPr>
        <w:spacing w:line="240" w:lineRule="auto"/>
        <w:rPr>
          <w:sz w:val="22"/>
        </w:rPr>
      </w:pPr>
    </w:p>
    <w:p w14:paraId="5EBE9F4A" w14:textId="77777777" w:rsidR="000A5150" w:rsidRPr="00005C1A" w:rsidRDefault="000A5150" w:rsidP="000A5150">
      <w:pPr>
        <w:spacing w:line="240" w:lineRule="auto"/>
        <w:rPr>
          <w:sz w:val="22"/>
        </w:rPr>
      </w:pPr>
    </w:p>
    <w:p w14:paraId="51F1B512" w14:textId="77777777" w:rsidR="000A5150" w:rsidRPr="00005C1A" w:rsidRDefault="000A5150" w:rsidP="000A5150">
      <w:pPr>
        <w:spacing w:line="240" w:lineRule="auto"/>
        <w:rPr>
          <w:sz w:val="22"/>
        </w:rPr>
      </w:pPr>
    </w:p>
    <w:p w14:paraId="40BC4F8D" w14:textId="77777777" w:rsidR="000A5150" w:rsidRPr="00005C1A" w:rsidRDefault="000A5150" w:rsidP="000A5150">
      <w:pPr>
        <w:spacing w:line="240" w:lineRule="auto"/>
        <w:rPr>
          <w:sz w:val="22"/>
        </w:rPr>
      </w:pPr>
    </w:p>
    <w:p w14:paraId="1344B02A" w14:textId="77777777" w:rsidR="000A5150" w:rsidRPr="00005C1A" w:rsidRDefault="000A5150" w:rsidP="000A5150">
      <w:pPr>
        <w:spacing w:line="240" w:lineRule="auto"/>
        <w:rPr>
          <w:sz w:val="22"/>
        </w:rPr>
      </w:pPr>
    </w:p>
    <w:p w14:paraId="4D26E9DD" w14:textId="3323CBCE" w:rsidR="000A5150" w:rsidRPr="00005C1A" w:rsidRDefault="000A5150" w:rsidP="000A5150">
      <w:pPr>
        <w:spacing w:line="240" w:lineRule="auto"/>
        <w:rPr>
          <w:sz w:val="22"/>
        </w:rPr>
      </w:pPr>
      <w:r w:rsidRPr="00005C1A">
        <w:rPr>
          <w:sz w:val="22"/>
        </w:rPr>
        <w:t xml:space="preserve">Author:   </w:t>
      </w:r>
      <w:r w:rsidRPr="00005C1A">
        <w:rPr>
          <w:sz w:val="22"/>
        </w:rPr>
        <w:tab/>
      </w:r>
      <w:r w:rsidRPr="00005C1A">
        <w:rPr>
          <w:sz w:val="22"/>
        </w:rPr>
        <w:tab/>
      </w:r>
      <w:r w:rsidR="00A06D6A" w:rsidRPr="00005C1A">
        <w:rPr>
          <w:sz w:val="22"/>
        </w:rPr>
        <w:t>Nikki Grattan</w:t>
      </w:r>
    </w:p>
    <w:p w14:paraId="68E69C5F" w14:textId="57237216" w:rsidR="000A5150" w:rsidRPr="00005C1A" w:rsidRDefault="000A5150" w:rsidP="000A5150">
      <w:pPr>
        <w:spacing w:line="240" w:lineRule="auto"/>
        <w:rPr>
          <w:sz w:val="22"/>
        </w:rPr>
      </w:pPr>
      <w:r w:rsidRPr="00005C1A">
        <w:rPr>
          <w:sz w:val="22"/>
        </w:rPr>
        <w:t>Title:</w:t>
      </w:r>
      <w:r w:rsidRPr="00005C1A">
        <w:rPr>
          <w:sz w:val="22"/>
        </w:rPr>
        <w:tab/>
      </w:r>
      <w:r w:rsidRPr="00005C1A">
        <w:rPr>
          <w:sz w:val="22"/>
        </w:rPr>
        <w:tab/>
      </w:r>
      <w:r w:rsidRPr="00005C1A">
        <w:rPr>
          <w:sz w:val="22"/>
        </w:rPr>
        <w:tab/>
      </w:r>
      <w:r w:rsidR="00A06D6A" w:rsidRPr="00005C1A">
        <w:rPr>
          <w:sz w:val="22"/>
        </w:rPr>
        <w:t>Clinical Administration Manager</w:t>
      </w:r>
    </w:p>
    <w:p w14:paraId="7209E796" w14:textId="77777777" w:rsidR="000A5150" w:rsidRPr="00005C1A" w:rsidRDefault="000A5150" w:rsidP="000A5150">
      <w:pPr>
        <w:spacing w:line="240" w:lineRule="auto"/>
        <w:rPr>
          <w:sz w:val="22"/>
        </w:rPr>
      </w:pPr>
    </w:p>
    <w:p w14:paraId="01066819" w14:textId="13483F3C" w:rsidR="000A5150" w:rsidRPr="00005C1A" w:rsidRDefault="000A5150" w:rsidP="000A5150">
      <w:pPr>
        <w:spacing w:line="240" w:lineRule="auto"/>
        <w:rPr>
          <w:sz w:val="22"/>
        </w:rPr>
      </w:pPr>
      <w:r w:rsidRPr="00005C1A">
        <w:rPr>
          <w:sz w:val="22"/>
        </w:rPr>
        <w:t>Authorised By:</w:t>
      </w:r>
      <w:r w:rsidRPr="00005C1A">
        <w:rPr>
          <w:sz w:val="22"/>
        </w:rPr>
        <w:tab/>
      </w:r>
      <w:r w:rsidRPr="00005C1A">
        <w:rPr>
          <w:sz w:val="22"/>
        </w:rPr>
        <w:tab/>
      </w:r>
      <w:r w:rsidR="00A06D6A" w:rsidRPr="00005C1A">
        <w:rPr>
          <w:sz w:val="22"/>
        </w:rPr>
        <w:t>Caroline Sweetland</w:t>
      </w:r>
    </w:p>
    <w:p w14:paraId="6DD42B45" w14:textId="0ED3EF15" w:rsidR="000A5150" w:rsidRPr="00005C1A" w:rsidRDefault="000A5150" w:rsidP="000A5150">
      <w:pPr>
        <w:spacing w:line="240" w:lineRule="auto"/>
        <w:rPr>
          <w:sz w:val="22"/>
        </w:rPr>
      </w:pPr>
      <w:r w:rsidRPr="00005C1A">
        <w:rPr>
          <w:sz w:val="22"/>
        </w:rPr>
        <w:t>Title:</w:t>
      </w:r>
      <w:r w:rsidRPr="00005C1A">
        <w:rPr>
          <w:sz w:val="22"/>
        </w:rPr>
        <w:tab/>
      </w:r>
      <w:r w:rsidRPr="00005C1A">
        <w:rPr>
          <w:sz w:val="22"/>
        </w:rPr>
        <w:tab/>
      </w:r>
      <w:r w:rsidRPr="00005C1A">
        <w:rPr>
          <w:sz w:val="22"/>
        </w:rPr>
        <w:tab/>
      </w:r>
      <w:r w:rsidR="00A06D6A" w:rsidRPr="00005C1A">
        <w:rPr>
          <w:sz w:val="22"/>
        </w:rPr>
        <w:t>Director of Clinical Services</w:t>
      </w:r>
    </w:p>
    <w:p w14:paraId="7F8CEC00" w14:textId="77777777" w:rsidR="000A5150" w:rsidRPr="00005C1A" w:rsidRDefault="000A5150" w:rsidP="000A5150">
      <w:pPr>
        <w:spacing w:line="240" w:lineRule="auto"/>
        <w:rPr>
          <w:sz w:val="22"/>
        </w:rPr>
      </w:pPr>
    </w:p>
    <w:p w14:paraId="5C46C3FE" w14:textId="17115301" w:rsidR="000A5150" w:rsidRPr="00005C1A" w:rsidRDefault="000A5150" w:rsidP="000A5150">
      <w:pPr>
        <w:spacing w:line="240" w:lineRule="auto"/>
        <w:rPr>
          <w:sz w:val="22"/>
        </w:rPr>
      </w:pPr>
      <w:r w:rsidRPr="00005C1A">
        <w:rPr>
          <w:sz w:val="22"/>
        </w:rPr>
        <w:t>Date:</w:t>
      </w:r>
      <w:r w:rsidRPr="00005C1A">
        <w:rPr>
          <w:sz w:val="22"/>
        </w:rPr>
        <w:tab/>
      </w:r>
      <w:r w:rsidRPr="00005C1A">
        <w:rPr>
          <w:sz w:val="22"/>
        </w:rPr>
        <w:tab/>
      </w:r>
      <w:r w:rsidRPr="00005C1A">
        <w:rPr>
          <w:sz w:val="22"/>
        </w:rPr>
        <w:tab/>
      </w:r>
      <w:r w:rsidR="00A06D6A" w:rsidRPr="00005C1A">
        <w:rPr>
          <w:sz w:val="22"/>
        </w:rPr>
        <w:t>November 2024</w:t>
      </w:r>
    </w:p>
    <w:p w14:paraId="21D9DB31" w14:textId="77777777" w:rsidR="000A5150" w:rsidRPr="00005C1A" w:rsidRDefault="000A5150" w:rsidP="000A5150"/>
    <w:p w14:paraId="27ABBE57" w14:textId="77777777" w:rsidR="00532171" w:rsidRPr="00005C1A" w:rsidRDefault="00532171" w:rsidP="000A5150"/>
    <w:sectPr w:rsidR="00532171" w:rsidRPr="00005C1A" w:rsidSect="0096466E">
      <w:headerReference w:type="even" r:id="rId11"/>
      <w:headerReference w:type="default" r:id="rId12"/>
      <w:headerReference w:type="first" r:id="rId13"/>
      <w:pgSz w:w="11906" w:h="16838"/>
      <w:pgMar w:top="204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43EFC" w14:textId="77777777" w:rsidR="007D13DE" w:rsidRDefault="007D13DE" w:rsidP="002E77C2">
      <w:pPr>
        <w:spacing w:line="240" w:lineRule="auto"/>
      </w:pPr>
      <w:r>
        <w:separator/>
      </w:r>
    </w:p>
  </w:endnote>
  <w:endnote w:type="continuationSeparator" w:id="0">
    <w:p w14:paraId="0E26A1F2" w14:textId="77777777" w:rsidR="007D13DE" w:rsidRDefault="007D13DE" w:rsidP="002E7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8504" w14:textId="77777777" w:rsidR="007D13DE" w:rsidRDefault="007D13DE" w:rsidP="002E77C2">
      <w:pPr>
        <w:spacing w:line="240" w:lineRule="auto"/>
      </w:pPr>
      <w:r>
        <w:separator/>
      </w:r>
    </w:p>
  </w:footnote>
  <w:footnote w:type="continuationSeparator" w:id="0">
    <w:p w14:paraId="6F01CABB" w14:textId="77777777" w:rsidR="007D13DE" w:rsidRDefault="007D13DE" w:rsidP="002E77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3DC0" w14:textId="77777777" w:rsidR="002E77C2" w:rsidRDefault="00CE32D6">
    <w:pPr>
      <w:pStyle w:val="Header"/>
    </w:pPr>
    <w:r>
      <w:rPr>
        <w:noProof/>
      </w:rPr>
      <w:pict w14:anchorId="40F2C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157" o:spid="_x0000_s2050" type="#_x0000_t75" style="position:absolute;margin-left:0;margin-top:0;width:595.2pt;height:841.9pt;z-index:-251657216;mso-position-horizontal:center;mso-position-horizontal-relative:margin;mso-position-vertical:center;mso-position-vertical-relative:margin" o:allowincell="f">
          <v:imagedata r:id="rId1" o:title="weldmar_word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1DB6" w14:textId="77777777" w:rsidR="002E77C2" w:rsidRDefault="00CE32D6">
    <w:pPr>
      <w:pStyle w:val="Header"/>
    </w:pPr>
    <w:r>
      <w:rPr>
        <w:noProof/>
      </w:rPr>
      <w:pict w14:anchorId="4D24B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158" o:spid="_x0000_s2051" type="#_x0000_t75" style="position:absolute;margin-left:-72.1pt;margin-top:-102.2pt;width:595.2pt;height:841.9pt;z-index:-251656192;mso-position-horizontal-relative:margin;mso-position-vertical-relative:margin" o:allowincell="f">
          <v:imagedata r:id="rId1" o:title="weldmar_word_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CA5B" w14:textId="77777777" w:rsidR="002E77C2" w:rsidRDefault="00CE32D6">
    <w:pPr>
      <w:pStyle w:val="Header"/>
    </w:pPr>
    <w:r>
      <w:rPr>
        <w:noProof/>
      </w:rPr>
      <w:pict w14:anchorId="486AF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156" o:spid="_x0000_s2049" type="#_x0000_t75" style="position:absolute;margin-left:0;margin-top:0;width:595.2pt;height:841.9pt;z-index:-251658240;mso-position-horizontal:center;mso-position-horizontal-relative:margin;mso-position-vertical:center;mso-position-vertical-relative:margin" o:allowincell="f">
          <v:imagedata r:id="rId1" o:title="weldmar_word_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8E29A7A"/>
    <w:lvl w:ilvl="0">
      <w:start w:val="1"/>
      <w:numFmt w:val="decimal"/>
      <w:pStyle w:val="ListNumber"/>
      <w:lvlText w:val="%1."/>
      <w:lvlJc w:val="left"/>
      <w:pPr>
        <w:tabs>
          <w:tab w:val="num" w:pos="360"/>
        </w:tabs>
        <w:ind w:left="360" w:hanging="360"/>
      </w:pPr>
    </w:lvl>
  </w:abstractNum>
  <w:abstractNum w:abstractNumId="1" w15:restartNumberingAfterBreak="0">
    <w:nsid w:val="0481080A"/>
    <w:multiLevelType w:val="hybridMultilevel"/>
    <w:tmpl w:val="2E68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31140"/>
    <w:multiLevelType w:val="hybridMultilevel"/>
    <w:tmpl w:val="8410CBC6"/>
    <w:lvl w:ilvl="0" w:tplc="62BE99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76CCE"/>
    <w:multiLevelType w:val="hybridMultilevel"/>
    <w:tmpl w:val="DC36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7297A"/>
    <w:multiLevelType w:val="hybridMultilevel"/>
    <w:tmpl w:val="D7B0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D01DD"/>
    <w:multiLevelType w:val="hybridMultilevel"/>
    <w:tmpl w:val="98C2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12779"/>
    <w:multiLevelType w:val="hybridMultilevel"/>
    <w:tmpl w:val="7524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D47B5"/>
    <w:multiLevelType w:val="hybridMultilevel"/>
    <w:tmpl w:val="12D2532E"/>
    <w:lvl w:ilvl="0" w:tplc="09044A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7761D"/>
    <w:multiLevelType w:val="hybridMultilevel"/>
    <w:tmpl w:val="D78CA50C"/>
    <w:lvl w:ilvl="0" w:tplc="DF683F7C">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B4F04"/>
    <w:multiLevelType w:val="hybridMultilevel"/>
    <w:tmpl w:val="7470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1"/>
  </w:num>
  <w:num w:numId="6">
    <w:abstractNumId w:val="0"/>
  </w:num>
  <w:num w:numId="7">
    <w:abstractNumId w:val="7"/>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C2"/>
    <w:rsid w:val="00005C1A"/>
    <w:rsid w:val="00015CAA"/>
    <w:rsid w:val="00027DCA"/>
    <w:rsid w:val="0009570B"/>
    <w:rsid w:val="000A5150"/>
    <w:rsid w:val="000A670D"/>
    <w:rsid w:val="00167A3A"/>
    <w:rsid w:val="001B2E22"/>
    <w:rsid w:val="001E0E54"/>
    <w:rsid w:val="001F3E7D"/>
    <w:rsid w:val="00246C09"/>
    <w:rsid w:val="002B3338"/>
    <w:rsid w:val="002E77C2"/>
    <w:rsid w:val="0030333F"/>
    <w:rsid w:val="003E4AEC"/>
    <w:rsid w:val="004C6CD2"/>
    <w:rsid w:val="00522CBF"/>
    <w:rsid w:val="00532171"/>
    <w:rsid w:val="00565A90"/>
    <w:rsid w:val="00570630"/>
    <w:rsid w:val="0057373E"/>
    <w:rsid w:val="005D642F"/>
    <w:rsid w:val="00696A08"/>
    <w:rsid w:val="006D4752"/>
    <w:rsid w:val="007D13DE"/>
    <w:rsid w:val="00802789"/>
    <w:rsid w:val="00806790"/>
    <w:rsid w:val="009202BB"/>
    <w:rsid w:val="0096466E"/>
    <w:rsid w:val="00A06D6A"/>
    <w:rsid w:val="00A47498"/>
    <w:rsid w:val="00A65013"/>
    <w:rsid w:val="00A75AE7"/>
    <w:rsid w:val="00B01AD9"/>
    <w:rsid w:val="00B07A5E"/>
    <w:rsid w:val="00CB637D"/>
    <w:rsid w:val="00CC1607"/>
    <w:rsid w:val="00D7303D"/>
    <w:rsid w:val="00DF6381"/>
    <w:rsid w:val="00EA204B"/>
    <w:rsid w:val="00EB50DB"/>
    <w:rsid w:val="00EC3128"/>
    <w:rsid w:val="00EE54CD"/>
    <w:rsid w:val="00F32D0D"/>
    <w:rsid w:val="00F51D05"/>
    <w:rsid w:val="00F93147"/>
    <w:rsid w:val="00FB4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769071"/>
  <w15:chartTrackingRefBased/>
  <w15:docId w15:val="{3EA354DA-E1C8-4B08-8F51-C6D27E3A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A90"/>
    <w:pPr>
      <w:spacing w:after="0" w:line="276" w:lineRule="auto"/>
    </w:pPr>
    <w:rPr>
      <w:rFonts w:ascii="Arial" w:hAnsi="Arial"/>
      <w:sz w:val="24"/>
    </w:rPr>
  </w:style>
  <w:style w:type="paragraph" w:styleId="Heading1">
    <w:name w:val="heading 1"/>
    <w:basedOn w:val="ListNumber"/>
    <w:next w:val="Normal"/>
    <w:link w:val="Heading1Char"/>
    <w:qFormat/>
    <w:rsid w:val="00565A90"/>
    <w:pPr>
      <w:keepNext/>
      <w:ind w:left="397" w:hanging="397"/>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7C2"/>
    <w:pPr>
      <w:tabs>
        <w:tab w:val="center" w:pos="4513"/>
        <w:tab w:val="right" w:pos="9026"/>
      </w:tabs>
      <w:spacing w:line="240" w:lineRule="auto"/>
    </w:pPr>
  </w:style>
  <w:style w:type="character" w:customStyle="1" w:styleId="HeaderChar">
    <w:name w:val="Header Char"/>
    <w:basedOn w:val="DefaultParagraphFont"/>
    <w:link w:val="Header"/>
    <w:uiPriority w:val="99"/>
    <w:rsid w:val="002E77C2"/>
  </w:style>
  <w:style w:type="paragraph" w:styleId="Footer">
    <w:name w:val="footer"/>
    <w:basedOn w:val="Normal"/>
    <w:link w:val="FooterChar"/>
    <w:uiPriority w:val="99"/>
    <w:unhideWhenUsed/>
    <w:rsid w:val="002E77C2"/>
    <w:pPr>
      <w:tabs>
        <w:tab w:val="center" w:pos="4513"/>
        <w:tab w:val="right" w:pos="9026"/>
      </w:tabs>
      <w:spacing w:line="240" w:lineRule="auto"/>
    </w:pPr>
  </w:style>
  <w:style w:type="character" w:customStyle="1" w:styleId="FooterChar">
    <w:name w:val="Footer Char"/>
    <w:basedOn w:val="DefaultParagraphFont"/>
    <w:link w:val="Footer"/>
    <w:uiPriority w:val="99"/>
    <w:rsid w:val="002E77C2"/>
  </w:style>
  <w:style w:type="paragraph" w:styleId="NormalWeb">
    <w:name w:val="Normal (Web)"/>
    <w:basedOn w:val="Normal"/>
    <w:uiPriority w:val="99"/>
    <w:semiHidden/>
    <w:unhideWhenUsed/>
    <w:rsid w:val="001E0E54"/>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39"/>
    <w:rsid w:val="0053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5A90"/>
    <w:rPr>
      <w:rFonts w:ascii="Times New Roman" w:eastAsia="Times New Roman" w:hAnsi="Times New Roman" w:cs="Arial"/>
      <w:b/>
      <w:bCs/>
      <w:kern w:val="32"/>
      <w:sz w:val="24"/>
      <w:szCs w:val="32"/>
    </w:rPr>
  </w:style>
  <w:style w:type="paragraph" w:styleId="ListParagraph">
    <w:name w:val="List Paragraph"/>
    <w:basedOn w:val="Normal"/>
    <w:uiPriority w:val="34"/>
    <w:qFormat/>
    <w:rsid w:val="00565A90"/>
    <w:pPr>
      <w:ind w:left="720"/>
      <w:contextualSpacing/>
    </w:pPr>
  </w:style>
  <w:style w:type="paragraph" w:styleId="ListNumber">
    <w:name w:val="List Number"/>
    <w:basedOn w:val="Normal"/>
    <w:rsid w:val="00565A90"/>
    <w:pPr>
      <w:numPr>
        <w:numId w:val="6"/>
      </w:numPr>
      <w:spacing w:line="240" w:lineRule="auto"/>
    </w:pPr>
    <w:rPr>
      <w:rFonts w:ascii="Times New Roman" w:eastAsia="Times New Roman" w:hAnsi="Times New Roman" w:cs="Times New Roman"/>
      <w:szCs w:val="24"/>
    </w:rPr>
  </w:style>
  <w:style w:type="paragraph" w:styleId="BodyText3">
    <w:name w:val="Body Text 3"/>
    <w:basedOn w:val="Normal"/>
    <w:link w:val="BodyText3Char"/>
    <w:rsid w:val="00802789"/>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802789"/>
    <w:rPr>
      <w:rFonts w:ascii="Times New Roman" w:eastAsia="Times New Roman" w:hAnsi="Times New Roman"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E43A7F38B6B49A010D7F94102DB3F" ma:contentTypeVersion="9" ma:contentTypeDescription="Create a new document." ma:contentTypeScope="" ma:versionID="ebbdc0c00e1c75dfe11a41fb676c1acf">
  <xsd:schema xmlns:xsd="http://www.w3.org/2001/XMLSchema" xmlns:xs="http://www.w3.org/2001/XMLSchema" xmlns:p="http://schemas.microsoft.com/office/2006/metadata/properties" xmlns:ns2="aad69a69-461d-4fe2-a502-f6136c81589b" xmlns:ns3="ef6615d1-01cb-4ce4-be17-3f037b22f7b0" targetNamespace="http://schemas.microsoft.com/office/2006/metadata/properties" ma:root="true" ma:fieldsID="537485cb1e981c69bbad961b7a50ab67" ns2:_="" ns3:_="">
    <xsd:import namespace="aad69a69-461d-4fe2-a502-f6136c81589b"/>
    <xsd:import namespace="ef6615d1-01cb-4ce4-be17-3f037b22f7b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69a69-461d-4fe2-a502-f6136c8158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6615d1-01cb-4ce4-be17-3f037b22f7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E1906D0-A058-4E57-BFB5-DF9375256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69a69-461d-4fe2-a502-f6136c81589b"/>
    <ds:schemaRef ds:uri="ef6615d1-01cb-4ce4-be17-3f037b22f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F0F58-DEB8-488C-9FE3-BBD25AEBA284}">
  <ds:schemaRef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ef6615d1-01cb-4ce4-be17-3f037b22f7b0"/>
    <ds:schemaRef ds:uri="aad69a69-461d-4fe2-a502-f6136c81589b"/>
    <ds:schemaRef ds:uri="http://www.w3.org/XML/1998/namespace"/>
  </ds:schemaRefs>
</ds:datastoreItem>
</file>

<file path=customXml/itemProps3.xml><?xml version="1.0" encoding="utf-8"?>
<ds:datastoreItem xmlns:ds="http://schemas.openxmlformats.org/officeDocument/2006/customXml" ds:itemID="{F166D672-DE35-4C27-9431-3D91E91EA906}">
  <ds:schemaRefs>
    <ds:schemaRef ds:uri="http://schemas.microsoft.com/sharepoint/v3/contenttype/forms"/>
  </ds:schemaRefs>
</ds:datastoreItem>
</file>

<file path=customXml/itemProps4.xml><?xml version="1.0" encoding="utf-8"?>
<ds:datastoreItem xmlns:ds="http://schemas.openxmlformats.org/officeDocument/2006/customXml" ds:itemID="{8077D721-7D9F-4A0E-A04C-375C85A3E4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Weldmar Hospicecare</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Halliwell</dc:creator>
  <cp:keywords/>
  <dc:description/>
  <cp:lastModifiedBy>Caroline Munslow</cp:lastModifiedBy>
  <cp:revision>5</cp:revision>
  <dcterms:created xsi:type="dcterms:W3CDTF">2024-11-27T11:34:00Z</dcterms:created>
  <dcterms:modified xsi:type="dcterms:W3CDTF">2024-11-27T11:45:00Z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0x0101007DEE43A7F38B6B49A010D7F94102DB3F</vt:lpwstr>
  </property>
</Properties>
</file>